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A6" w:rsidRPr="00F81E46" w:rsidRDefault="00857AA6" w:rsidP="00857AA6">
      <w:pPr>
        <w:jc w:val="both"/>
      </w:pPr>
    </w:p>
    <w:p w:rsidR="00857AA6" w:rsidRPr="00F81E46" w:rsidRDefault="00857AA6" w:rsidP="00857AA6">
      <w:pPr>
        <w:jc w:val="right"/>
      </w:pPr>
      <w:r w:rsidRPr="00F81E46">
        <w:t>Препис</w:t>
      </w:r>
    </w:p>
    <w:p w:rsidR="00857AA6" w:rsidRPr="00F81E46" w:rsidRDefault="00857AA6" w:rsidP="00857AA6">
      <w:pPr>
        <w:jc w:val="right"/>
      </w:pPr>
    </w:p>
    <w:p w:rsidR="00857AA6" w:rsidRPr="00F81E46" w:rsidRDefault="00857AA6" w:rsidP="00857AA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857AA6" w:rsidRPr="00F81E46" w:rsidRDefault="00857AA6" w:rsidP="00857AA6">
      <w:pPr>
        <w:jc w:val="center"/>
        <w:rPr>
          <w:b/>
          <w:u w:val="single"/>
        </w:rPr>
      </w:pPr>
    </w:p>
    <w:p w:rsidR="00857AA6" w:rsidRPr="00F81E46" w:rsidRDefault="00857AA6" w:rsidP="00857AA6">
      <w:pPr>
        <w:jc w:val="center"/>
        <w:rPr>
          <w:b/>
          <w:u w:val="single"/>
        </w:rPr>
      </w:pPr>
    </w:p>
    <w:p w:rsidR="00857AA6" w:rsidRPr="00F81E46" w:rsidRDefault="00857AA6" w:rsidP="00857AA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857AA6" w:rsidRPr="00F81E46" w:rsidRDefault="00857AA6" w:rsidP="00857AA6">
      <w:pPr>
        <w:jc w:val="center"/>
        <w:rPr>
          <w:b/>
        </w:rPr>
      </w:pPr>
    </w:p>
    <w:p w:rsidR="00857AA6" w:rsidRPr="00F81E46" w:rsidRDefault="00857AA6" w:rsidP="00857AA6">
      <w:pPr>
        <w:jc w:val="center"/>
        <w:rPr>
          <w:b/>
        </w:rPr>
      </w:pPr>
      <w:r>
        <w:rPr>
          <w:b/>
        </w:rPr>
        <w:t>№ 339</w:t>
      </w:r>
    </w:p>
    <w:p w:rsidR="00857AA6" w:rsidRPr="00F81E46" w:rsidRDefault="00857AA6" w:rsidP="00857AA6">
      <w:pPr>
        <w:jc w:val="center"/>
        <w:rPr>
          <w:b/>
        </w:rPr>
      </w:pPr>
    </w:p>
    <w:p w:rsidR="00857AA6" w:rsidRPr="00F81E46" w:rsidRDefault="00857AA6" w:rsidP="00857AA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857AA6" w:rsidRPr="00F81E46" w:rsidRDefault="00857AA6" w:rsidP="00857AA6">
      <w:pPr>
        <w:jc w:val="center"/>
        <w:rPr>
          <w:b/>
        </w:rPr>
      </w:pPr>
    </w:p>
    <w:p w:rsidR="00857AA6" w:rsidRPr="00F81E46" w:rsidRDefault="00857AA6" w:rsidP="00857AA6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8808C4">
        <w:rPr>
          <w:szCs w:val="28"/>
        </w:rPr>
        <w:t xml:space="preserve">Покана за закупуване на сгради – частна собственост, находяща се в УПИ ХІV - 181 - частна общинска собственост в кв. 63А по плана на </w:t>
      </w:r>
      <w:r w:rsidRPr="008808C4">
        <w:rPr>
          <w:szCs w:val="28"/>
          <w:lang w:val="ru-RU"/>
        </w:rPr>
        <w:t>с. Долни Вит,</w:t>
      </w:r>
      <w:r w:rsidRPr="008808C4">
        <w:rPr>
          <w:szCs w:val="28"/>
        </w:rPr>
        <w:t xml:space="preserve"> общ. Гулянци, обл. Плевен</w:t>
      </w:r>
    </w:p>
    <w:p w:rsidR="00857AA6" w:rsidRPr="00F81E46" w:rsidRDefault="00857AA6" w:rsidP="00857AA6">
      <w:pPr>
        <w:jc w:val="both"/>
        <w:rPr>
          <w:lang w:val="en-US"/>
        </w:rPr>
      </w:pPr>
    </w:p>
    <w:p w:rsidR="00857AA6" w:rsidRPr="00F81E46" w:rsidRDefault="00857AA6" w:rsidP="00857AA6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="005E447B" w:rsidRPr="00015C47">
        <w:t>Кмета на Общината</w:t>
      </w:r>
    </w:p>
    <w:p w:rsidR="00857AA6" w:rsidRPr="00F81E46" w:rsidRDefault="00857AA6" w:rsidP="00857AA6">
      <w:pPr>
        <w:jc w:val="both"/>
      </w:pPr>
    </w:p>
    <w:p w:rsidR="00857AA6" w:rsidRPr="00F81E46" w:rsidRDefault="00857AA6" w:rsidP="00857AA6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857AA6" w:rsidRPr="00F81E46" w:rsidRDefault="00857AA6" w:rsidP="00857AA6">
      <w:pPr>
        <w:jc w:val="both"/>
        <w:rPr>
          <w:b/>
        </w:rPr>
      </w:pPr>
    </w:p>
    <w:p w:rsidR="00857AA6" w:rsidRPr="00F81E46" w:rsidRDefault="00857AA6" w:rsidP="00857AA6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857AA6" w:rsidRPr="00F81E46" w:rsidRDefault="00857AA6" w:rsidP="00857AA6">
      <w:pPr>
        <w:jc w:val="both"/>
        <w:rPr>
          <w:b/>
        </w:rPr>
      </w:pPr>
    </w:p>
    <w:p w:rsidR="00A9691C" w:rsidRPr="00601F0B" w:rsidRDefault="00857AA6" w:rsidP="00857AA6">
      <w:pPr>
        <w:jc w:val="both"/>
        <w:rPr>
          <w:szCs w:val="28"/>
        </w:rPr>
      </w:pPr>
      <w:r>
        <w:rPr>
          <w:b/>
        </w:rPr>
        <w:t xml:space="preserve">НА ОСНОВАНИЕ: </w:t>
      </w:r>
      <w:r w:rsidR="00A9691C" w:rsidRPr="00C3270E">
        <w:rPr>
          <w:szCs w:val="28"/>
        </w:rPr>
        <w:t>чл. 21 ал. 1 т. 8 от ЗМСМА, чл. 36 ал. 1 т. 3 от ЗОС</w:t>
      </w:r>
      <w:r w:rsidR="00A9691C">
        <w:rPr>
          <w:szCs w:val="28"/>
        </w:rPr>
        <w:t>,</w:t>
      </w:r>
      <w:r w:rsidR="00A9691C" w:rsidRPr="008321F8">
        <w:rPr>
          <w:szCs w:val="28"/>
        </w:rPr>
        <w:t xml:space="preserve"> </w:t>
      </w:r>
      <w:r w:rsidR="00A9691C" w:rsidRPr="003B2E60">
        <w:rPr>
          <w:szCs w:val="28"/>
        </w:rPr>
        <w:t>чл.</w:t>
      </w:r>
      <w:r w:rsidR="00A9691C" w:rsidRPr="00704673">
        <w:rPr>
          <w:szCs w:val="28"/>
          <w:lang w:val="ru-RU"/>
        </w:rPr>
        <w:t>5</w:t>
      </w:r>
      <w:r w:rsidR="00A9691C" w:rsidRPr="003B2E60">
        <w:rPr>
          <w:szCs w:val="28"/>
        </w:rPr>
        <w:t>, ал.1, т. 7 и чл. 6</w:t>
      </w:r>
      <w:r w:rsidR="00A9691C" w:rsidRPr="00704673">
        <w:rPr>
          <w:szCs w:val="28"/>
          <w:lang w:val="ru-RU"/>
        </w:rPr>
        <w:t xml:space="preserve"> </w:t>
      </w:r>
      <w:r w:rsidR="00A9691C" w:rsidRPr="003B2E60">
        <w:rPr>
          <w:szCs w:val="28"/>
        </w:rPr>
        <w:t>от Правилника за организацията и дейността на Общински съвет Гулянци</w:t>
      </w:r>
      <w:r w:rsidR="00601F0B">
        <w:rPr>
          <w:szCs w:val="28"/>
          <w:lang w:val="en-US"/>
        </w:rPr>
        <w:t>,</w:t>
      </w:r>
      <w:bookmarkStart w:id="0" w:name="_GoBack"/>
      <w:bookmarkEnd w:id="0"/>
    </w:p>
    <w:p w:rsidR="00857AA6" w:rsidRDefault="00857AA6" w:rsidP="00857AA6">
      <w:pPr>
        <w:jc w:val="both"/>
        <w:rPr>
          <w:szCs w:val="28"/>
        </w:rPr>
      </w:pPr>
    </w:p>
    <w:p w:rsidR="00A9691C" w:rsidRPr="00857AA6" w:rsidRDefault="00857AA6" w:rsidP="00857AA6">
      <w:pPr>
        <w:jc w:val="both"/>
        <w:rPr>
          <w:b/>
          <w:szCs w:val="28"/>
        </w:rPr>
      </w:pPr>
      <w:r w:rsidRPr="00857AA6">
        <w:rPr>
          <w:b/>
          <w:szCs w:val="28"/>
        </w:rPr>
        <w:t>РЕШИ</w:t>
      </w:r>
      <w:r w:rsidRPr="00857AA6">
        <w:rPr>
          <w:b/>
          <w:szCs w:val="28"/>
          <w:lang w:val="en-US"/>
        </w:rPr>
        <w:t>:</w:t>
      </w:r>
    </w:p>
    <w:p w:rsidR="00A9691C" w:rsidRDefault="00A9691C" w:rsidP="00A9691C">
      <w:pPr>
        <w:jc w:val="center"/>
        <w:rPr>
          <w:szCs w:val="28"/>
        </w:rPr>
      </w:pPr>
    </w:p>
    <w:p w:rsidR="00A9691C" w:rsidRDefault="00A9691C" w:rsidP="00A9691C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r w:rsidRPr="00D16521">
        <w:rPr>
          <w:szCs w:val="28"/>
          <w:lang w:val="ru-RU"/>
        </w:rPr>
        <w:t xml:space="preserve">Георги </w:t>
      </w:r>
      <w:proofErr w:type="spellStart"/>
      <w:r w:rsidRPr="00D16521">
        <w:rPr>
          <w:szCs w:val="28"/>
          <w:lang w:val="ru-RU"/>
        </w:rPr>
        <w:t>Митрев</w:t>
      </w:r>
      <w:proofErr w:type="spellEnd"/>
      <w:r w:rsidRPr="00D16521">
        <w:rPr>
          <w:szCs w:val="28"/>
          <w:lang w:val="ru-RU"/>
        </w:rPr>
        <w:t xml:space="preserve"> </w:t>
      </w:r>
      <w:proofErr w:type="spellStart"/>
      <w:r w:rsidRPr="00D16521">
        <w:rPr>
          <w:szCs w:val="28"/>
          <w:lang w:val="ru-RU"/>
        </w:rPr>
        <w:t>Митруцов</w:t>
      </w:r>
      <w:proofErr w:type="spellEnd"/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него по наследство сгради – частна собственост представляващи: Жилищна сграда с площ от 70.00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Жилищна сграда с площ от 29.00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Жилищна сграда с площ от 5.00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Второстепенна сграда с площ от 67.00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построени с ОПС от</w:t>
      </w:r>
      <w:r w:rsidRPr="00CA3B15">
        <w:rPr>
          <w:szCs w:val="28"/>
        </w:rPr>
        <w:t xml:space="preserve"> </w:t>
      </w:r>
      <w:proofErr w:type="spellStart"/>
      <w:r>
        <w:rPr>
          <w:szCs w:val="28"/>
        </w:rPr>
        <w:t>Митре</w:t>
      </w:r>
      <w:proofErr w:type="spellEnd"/>
      <w:r>
        <w:rPr>
          <w:szCs w:val="28"/>
        </w:rPr>
        <w:t xml:space="preserve"> Маринов </w:t>
      </w:r>
      <w:proofErr w:type="spellStart"/>
      <w:r>
        <w:rPr>
          <w:szCs w:val="28"/>
        </w:rPr>
        <w:t>Митруцов</w:t>
      </w:r>
      <w:proofErr w:type="spellEnd"/>
      <w:r>
        <w:rPr>
          <w:szCs w:val="28"/>
        </w:rPr>
        <w:t xml:space="preserve"> в поземлен имот ХІV – 181 – частна общинска собственост с площ от 670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63А по плана на с. Долни Вит, общ. Гулянци, обл. Плевен и дава съгласие на собственика да предложи собствеността си за продажба на трето лице. </w:t>
      </w:r>
    </w:p>
    <w:p w:rsidR="00A9691C" w:rsidRDefault="00A9691C" w:rsidP="00A9691C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A9691C" w:rsidRDefault="00A9691C" w:rsidP="00A9691C">
      <w:pPr>
        <w:shd w:val="clear" w:color="auto" w:fill="FFFFFF"/>
        <w:jc w:val="both"/>
        <w:rPr>
          <w:szCs w:val="28"/>
        </w:rPr>
      </w:pPr>
    </w:p>
    <w:p w:rsidR="00857AA6" w:rsidRDefault="00857AA6" w:rsidP="00857AA6">
      <w:pPr>
        <w:pStyle w:val="a3"/>
        <w:ind w:left="0"/>
        <w:jc w:val="center"/>
      </w:pPr>
    </w:p>
    <w:p w:rsidR="00857AA6" w:rsidRPr="00F81E46" w:rsidRDefault="00857AA6" w:rsidP="00857AA6">
      <w:pPr>
        <w:pStyle w:val="a3"/>
        <w:ind w:left="0"/>
        <w:jc w:val="center"/>
      </w:pPr>
    </w:p>
    <w:p w:rsidR="00857AA6" w:rsidRDefault="00857AA6" w:rsidP="00857AA6">
      <w:pPr>
        <w:pStyle w:val="a3"/>
        <w:ind w:left="0"/>
        <w:jc w:val="right"/>
      </w:pPr>
      <w:r>
        <w:t>ПРЕДСЕДАТЕЛ ОбС:………/п/………..</w:t>
      </w:r>
    </w:p>
    <w:p w:rsidR="00857AA6" w:rsidRDefault="00857AA6" w:rsidP="00857AA6">
      <w:pPr>
        <w:pStyle w:val="a3"/>
        <w:ind w:left="0"/>
        <w:jc w:val="right"/>
      </w:pPr>
      <w:r>
        <w:t>/Огнян Янчев/</w:t>
      </w:r>
    </w:p>
    <w:p w:rsidR="00857AA6" w:rsidRDefault="00857AA6" w:rsidP="00857AA6">
      <w:pPr>
        <w:pStyle w:val="a3"/>
        <w:ind w:left="0"/>
        <w:jc w:val="right"/>
      </w:pPr>
    </w:p>
    <w:p w:rsidR="00857AA6" w:rsidRDefault="00857AA6" w:rsidP="00857AA6">
      <w:pPr>
        <w:pStyle w:val="a3"/>
        <w:ind w:left="0"/>
        <w:jc w:val="right"/>
      </w:pPr>
    </w:p>
    <w:p w:rsidR="00857AA6" w:rsidRDefault="00857AA6" w:rsidP="00857AA6">
      <w:pPr>
        <w:pStyle w:val="a3"/>
        <w:ind w:left="0"/>
        <w:jc w:val="right"/>
      </w:pPr>
    </w:p>
    <w:p w:rsidR="00857AA6" w:rsidRDefault="00857AA6" w:rsidP="00857AA6">
      <w:pPr>
        <w:pStyle w:val="a3"/>
        <w:ind w:left="0"/>
        <w:jc w:val="right"/>
      </w:pPr>
    </w:p>
    <w:p w:rsidR="00857AA6" w:rsidRDefault="00857AA6" w:rsidP="00857AA6">
      <w:pPr>
        <w:pStyle w:val="a3"/>
        <w:ind w:left="0"/>
      </w:pPr>
      <w:r>
        <w:t>Вярно с оригинала при ОбС</w:t>
      </w:r>
    </w:p>
    <w:p w:rsidR="00857AA6" w:rsidRDefault="00857AA6" w:rsidP="00857AA6">
      <w:r>
        <w:t>Снел преписа</w:t>
      </w:r>
    </w:p>
    <w:sectPr w:rsidR="00857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B7"/>
    <w:rsid w:val="001379E5"/>
    <w:rsid w:val="00215AB7"/>
    <w:rsid w:val="005E447B"/>
    <w:rsid w:val="00601F0B"/>
    <w:rsid w:val="00857AA6"/>
    <w:rsid w:val="00A9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B45B"/>
  <w15:chartTrackingRefBased/>
  <w15:docId w15:val="{9A3BEA3C-F4D9-4693-BE2C-9196C7B06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dcterms:created xsi:type="dcterms:W3CDTF">2025-07-01T09:49:00Z</dcterms:created>
  <dcterms:modified xsi:type="dcterms:W3CDTF">2025-07-01T10:22:00Z</dcterms:modified>
</cp:coreProperties>
</file>