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626" w:rsidRPr="00F81E46" w:rsidRDefault="005B0626" w:rsidP="005B0626">
      <w:pPr>
        <w:jc w:val="right"/>
      </w:pPr>
      <w:r w:rsidRPr="00F81E46">
        <w:t>Препис</w:t>
      </w:r>
    </w:p>
    <w:p w:rsidR="005B0626" w:rsidRDefault="005B0626" w:rsidP="005B0626">
      <w:pPr>
        <w:jc w:val="center"/>
        <w:rPr>
          <w:b/>
          <w:u w:val="single"/>
        </w:rPr>
      </w:pPr>
    </w:p>
    <w:p w:rsidR="005B0626" w:rsidRPr="00F81E46" w:rsidRDefault="005B0626" w:rsidP="005B0626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5B0626" w:rsidRPr="00F81E46" w:rsidRDefault="005B0626" w:rsidP="005B0626">
      <w:pPr>
        <w:jc w:val="center"/>
        <w:rPr>
          <w:b/>
          <w:u w:val="single"/>
        </w:rPr>
      </w:pPr>
    </w:p>
    <w:p w:rsidR="005B0626" w:rsidRPr="00F81E46" w:rsidRDefault="005B0626" w:rsidP="005B0626">
      <w:pPr>
        <w:jc w:val="center"/>
        <w:rPr>
          <w:b/>
          <w:u w:val="single"/>
        </w:rPr>
      </w:pPr>
    </w:p>
    <w:p w:rsidR="005B0626" w:rsidRPr="00F81E46" w:rsidRDefault="005B0626" w:rsidP="005B0626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5B0626" w:rsidRPr="00F81E46" w:rsidRDefault="005B0626" w:rsidP="005B0626">
      <w:pPr>
        <w:jc w:val="center"/>
        <w:rPr>
          <w:b/>
        </w:rPr>
      </w:pPr>
    </w:p>
    <w:p w:rsidR="005B0626" w:rsidRPr="00F81E46" w:rsidRDefault="005B0626" w:rsidP="005B0626">
      <w:pPr>
        <w:jc w:val="center"/>
        <w:rPr>
          <w:b/>
        </w:rPr>
      </w:pPr>
      <w:r>
        <w:rPr>
          <w:b/>
        </w:rPr>
        <w:t>№ 390</w:t>
      </w:r>
    </w:p>
    <w:p w:rsidR="005B0626" w:rsidRPr="00F81E46" w:rsidRDefault="005B0626" w:rsidP="005B0626">
      <w:pPr>
        <w:jc w:val="center"/>
        <w:rPr>
          <w:b/>
        </w:rPr>
      </w:pPr>
    </w:p>
    <w:p w:rsidR="005B0626" w:rsidRPr="00F81E46" w:rsidRDefault="005B0626" w:rsidP="005B0626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5B0626" w:rsidRPr="00F81E46" w:rsidRDefault="005B0626" w:rsidP="005B0626">
      <w:pPr>
        <w:jc w:val="center"/>
        <w:rPr>
          <w:b/>
        </w:rPr>
      </w:pPr>
    </w:p>
    <w:p w:rsidR="005B0626" w:rsidRPr="000577EE" w:rsidRDefault="005B0626" w:rsidP="005B0626">
      <w:pPr>
        <w:shd w:val="clear" w:color="auto" w:fill="FFFFFF"/>
        <w:ind w:left="48"/>
        <w:jc w:val="both"/>
        <w:rPr>
          <w:color w:val="000000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0577EE">
        <w:rPr>
          <w:color w:val="000000"/>
        </w:rPr>
        <w:t>Отчет за усвояване на средствата по плана за КР на Община Гулянци за 2025 година.</w:t>
      </w:r>
    </w:p>
    <w:p w:rsidR="005B0626" w:rsidRPr="002530E6" w:rsidRDefault="005B0626" w:rsidP="005B0626">
      <w:pPr>
        <w:rPr>
          <w:sz w:val="22"/>
          <w:szCs w:val="22"/>
          <w:lang w:val="en-US"/>
        </w:rPr>
      </w:pPr>
    </w:p>
    <w:p w:rsidR="005B0626" w:rsidRPr="002530E6" w:rsidRDefault="005B0626" w:rsidP="005B0626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5B0626" w:rsidRPr="002530E6" w:rsidRDefault="005B0626" w:rsidP="005B0626">
      <w:pPr>
        <w:jc w:val="both"/>
        <w:rPr>
          <w:sz w:val="22"/>
          <w:szCs w:val="22"/>
        </w:rPr>
      </w:pPr>
    </w:p>
    <w:p w:rsidR="005B0626" w:rsidRPr="002530E6" w:rsidRDefault="005B0626" w:rsidP="005B062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5B0626" w:rsidRPr="002530E6" w:rsidRDefault="005B0626" w:rsidP="005B0626">
      <w:pPr>
        <w:jc w:val="both"/>
        <w:rPr>
          <w:b/>
          <w:sz w:val="22"/>
          <w:szCs w:val="22"/>
        </w:rPr>
      </w:pPr>
    </w:p>
    <w:p w:rsidR="005B0626" w:rsidRPr="002530E6" w:rsidRDefault="005B0626" w:rsidP="005B0626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5B0626" w:rsidRPr="002530E6" w:rsidRDefault="005B0626" w:rsidP="005B0626">
      <w:pPr>
        <w:jc w:val="both"/>
        <w:rPr>
          <w:b/>
          <w:sz w:val="22"/>
          <w:szCs w:val="22"/>
        </w:rPr>
      </w:pPr>
    </w:p>
    <w:p w:rsidR="005B0626" w:rsidRPr="002530E6" w:rsidRDefault="005B0626" w:rsidP="005B0626">
      <w:pPr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2530E6">
        <w:rPr>
          <w:sz w:val="22"/>
          <w:szCs w:val="22"/>
          <w:lang w:val="en-US"/>
        </w:rPr>
        <w:t xml:space="preserve"> </w:t>
      </w:r>
      <w:r w:rsidRPr="00242046">
        <w:t>чл. 21, ал.1, т.6 от ЗМСМА и чл.5, ал.1, т.5 от Правилника за организация и дейността на Общински съвет  Гулянци, неговите комисии и взаимодействието му с общинска администрация за мандат 2023 – 2027 година</w:t>
      </w:r>
      <w:r>
        <w:rPr>
          <w:lang w:val="en-US"/>
        </w:rPr>
        <w:t>,</w:t>
      </w:r>
      <w:r>
        <w:t xml:space="preserve"> </w:t>
      </w:r>
      <w:proofErr w:type="spellStart"/>
      <w:r>
        <w:t>ОбС</w:t>
      </w:r>
      <w:proofErr w:type="spellEnd"/>
    </w:p>
    <w:p w:rsidR="005B0626" w:rsidRDefault="005B0626" w:rsidP="005B0626">
      <w:pPr>
        <w:jc w:val="both"/>
        <w:rPr>
          <w:b/>
          <w:sz w:val="22"/>
          <w:szCs w:val="22"/>
        </w:rPr>
      </w:pPr>
    </w:p>
    <w:p w:rsidR="005B0626" w:rsidRDefault="005B0626" w:rsidP="005B0626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5B0626" w:rsidRDefault="005B0626" w:rsidP="005B0626">
      <w:pPr>
        <w:jc w:val="both"/>
        <w:rPr>
          <w:b/>
          <w:sz w:val="22"/>
          <w:szCs w:val="22"/>
          <w:lang w:val="en-US"/>
        </w:rPr>
      </w:pPr>
    </w:p>
    <w:p w:rsidR="005B0626" w:rsidRPr="00242046" w:rsidRDefault="005B0626" w:rsidP="005B0626">
      <w:pPr>
        <w:pStyle w:val="a3"/>
        <w:numPr>
          <w:ilvl w:val="0"/>
          <w:numId w:val="1"/>
        </w:numPr>
        <w:jc w:val="both"/>
      </w:pPr>
      <w:r w:rsidRPr="00242046">
        <w:t>Приема отчета за усвояване на средствата по плана за капиталовите разходи за 2025 година, както следва:</w:t>
      </w:r>
    </w:p>
    <w:p w:rsidR="005B0626" w:rsidRPr="00242046" w:rsidRDefault="005B0626" w:rsidP="005B0626">
      <w:pPr>
        <w:jc w:val="both"/>
        <w:rPr>
          <w:b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5B0626" w:rsidRPr="00242046" w:rsidTr="003D5C96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jc w:val="center"/>
              <w:rPr>
                <w:b/>
              </w:rPr>
            </w:pPr>
            <w:r w:rsidRPr="00242046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b/>
              </w:rPr>
            </w:pPr>
            <w:r w:rsidRPr="00242046">
              <w:rPr>
                <w:b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b/>
              </w:rPr>
            </w:pPr>
            <w:r w:rsidRPr="00242046"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b/>
              </w:rPr>
            </w:pPr>
            <w:r w:rsidRPr="00242046">
              <w:rPr>
                <w:b/>
              </w:rPr>
              <w:t>Отчет</w:t>
            </w:r>
          </w:p>
        </w:tc>
      </w:tr>
      <w:tr w:rsidR="005B0626" w:rsidRPr="00242046" w:rsidTr="003D5C96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334647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rPr>
                <w:lang w:val="en-US"/>
              </w:rPr>
              <w:t>1020</w:t>
            </w:r>
            <w:r w:rsidRPr="0024204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1936</w:t>
            </w:r>
          </w:p>
        </w:tc>
      </w:tr>
      <w:tr w:rsidR="005B0626" w:rsidRPr="00242046" w:rsidTr="003D5C96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Закупуване на 5 броя </w:t>
            </w:r>
            <w:proofErr w:type="spellStart"/>
            <w:r w:rsidRPr="00242046">
              <w:rPr>
                <w:color w:val="000000" w:themeColor="text1"/>
              </w:rPr>
              <w:t>поставяеми</w:t>
            </w:r>
            <w:proofErr w:type="spellEnd"/>
            <w:r w:rsidRPr="00242046">
              <w:rPr>
                <w:color w:val="000000" w:themeColor="text1"/>
              </w:rPr>
              <w:t xml:space="preserve">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22014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11007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Изграждане на навес в ПИ № 18099.129.102 в местността </w:t>
            </w:r>
            <w:proofErr w:type="spellStart"/>
            <w:r w:rsidRPr="00242046">
              <w:rPr>
                <w:color w:val="000000" w:themeColor="text1"/>
              </w:rPr>
              <w:t>Карабоаз</w:t>
            </w:r>
            <w:proofErr w:type="spellEnd"/>
            <w:r w:rsidRPr="00242046">
              <w:rPr>
                <w:color w:val="000000" w:themeColor="text1"/>
              </w:rPr>
              <w:t xml:space="preserve">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11498</w:t>
            </w:r>
          </w:p>
        </w:tc>
      </w:tr>
      <w:tr w:rsidR="005B0626" w:rsidRPr="00242046" w:rsidTr="003D5C96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r w:rsidRPr="00242046">
              <w:t>Апарат за ултразвукова терапия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0</w:t>
            </w:r>
          </w:p>
        </w:tc>
      </w:tr>
      <w:tr w:rsidR="005B0626" w:rsidRPr="00242046" w:rsidTr="003D5C96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r w:rsidRPr="00242046">
              <w:t>Апарат за микровълнова терапия / радар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0</w:t>
            </w:r>
          </w:p>
        </w:tc>
      </w:tr>
      <w:tr w:rsidR="005B0626" w:rsidRPr="00242046" w:rsidTr="003D5C96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r w:rsidRPr="00242046">
              <w:t xml:space="preserve">Специализиран компютър със софтуер и видео карта за компютърен </w:t>
            </w:r>
            <w:proofErr w:type="spellStart"/>
            <w:r w:rsidRPr="00242046">
              <w:t>томограф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lastRenderedPageBreak/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12820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0</w:t>
            </w:r>
          </w:p>
        </w:tc>
      </w:tr>
      <w:tr w:rsidR="005B0626" w:rsidRPr="00242046" w:rsidTr="003D5C96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r w:rsidRPr="00242046">
              <w:lastRenderedPageBreak/>
              <w:t xml:space="preserve">Професионален </w:t>
            </w:r>
            <w:proofErr w:type="spellStart"/>
            <w:r w:rsidRPr="00242046">
              <w:t>венескоп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5280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  <w:r w:rsidRPr="00242046"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  <w:r w:rsidRPr="00242046"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3600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  <w:r w:rsidRPr="00242046"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9996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  <w:r w:rsidRPr="00242046"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9000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  <w:r w:rsidRPr="00242046"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10596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  <w:r w:rsidRPr="00242046"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0</w:t>
            </w:r>
          </w:p>
        </w:tc>
      </w:tr>
      <w:tr w:rsidR="005B0626" w:rsidRPr="00242046" w:rsidTr="003D5C96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  <w:rPr>
                <w:color w:val="000000" w:themeColor="text1"/>
              </w:rPr>
            </w:pPr>
            <w:r w:rsidRPr="00242046"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  <w:r w:rsidRPr="00242046">
              <w:t>Основен ремонт на покрив</w:t>
            </w:r>
            <w:r w:rsidRPr="00242046">
              <w:rPr>
                <w:b/>
              </w:rPr>
              <w:t xml:space="preserve"> </w:t>
            </w:r>
            <w:r w:rsidRPr="00242046">
              <w:t>на</w:t>
            </w:r>
            <w:r w:rsidRPr="00242046">
              <w:rPr>
                <w:b/>
              </w:rPr>
              <w:t xml:space="preserve"> </w:t>
            </w:r>
            <w:r w:rsidRPr="00242046">
              <w:t>НЧ „Св. Св. Кирил и Методий –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79294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5760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9240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10992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Кофа за багер Ню </w:t>
            </w:r>
            <w:proofErr w:type="spellStart"/>
            <w:r w:rsidRPr="00242046">
              <w:rPr>
                <w:color w:val="000000" w:themeColor="text1"/>
              </w:rPr>
              <w:t>Холанд</w:t>
            </w:r>
            <w:proofErr w:type="spellEnd"/>
            <w:r w:rsidRPr="00242046">
              <w:rPr>
                <w:color w:val="000000" w:themeColor="text1"/>
              </w:rPr>
              <w:t xml:space="preserve">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10428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Кофа за багер </w:t>
            </w:r>
            <w:proofErr w:type="spellStart"/>
            <w:r w:rsidRPr="00242046">
              <w:rPr>
                <w:color w:val="000000" w:themeColor="text1"/>
              </w:rPr>
              <w:t>Хидромек</w:t>
            </w:r>
            <w:proofErr w:type="spellEnd"/>
            <w:r w:rsidRPr="00242046">
              <w:rPr>
                <w:color w:val="000000" w:themeColor="text1"/>
              </w:rPr>
              <w:t xml:space="preserve">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1639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32700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32700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lastRenderedPageBreak/>
              <w:t xml:space="preserve">Укрепване на свлачище № </w:t>
            </w:r>
            <w:r w:rsidRPr="00242046">
              <w:rPr>
                <w:color w:val="000000" w:themeColor="text1"/>
                <w:lang w:val="en-US"/>
              </w:rPr>
              <w:t>PVN 08</w:t>
            </w:r>
            <w:r w:rsidRPr="00242046">
              <w:rPr>
                <w:color w:val="000000" w:themeColor="text1"/>
              </w:rPr>
              <w:t xml:space="preserve">.14888.01 и възстановяване на част от  улица „Стара Планина” от </w:t>
            </w:r>
            <w:proofErr w:type="spellStart"/>
            <w:r w:rsidRPr="00242046">
              <w:rPr>
                <w:color w:val="000000" w:themeColor="text1"/>
              </w:rPr>
              <w:t>ОТ</w:t>
            </w:r>
            <w:proofErr w:type="spellEnd"/>
            <w:r w:rsidRPr="00242046">
              <w:rPr>
                <w:color w:val="000000" w:themeColor="text1"/>
              </w:rPr>
              <w:t xml:space="preserve">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9000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Отводняване на свлачище № </w:t>
            </w:r>
            <w:r w:rsidRPr="00242046">
              <w:rPr>
                <w:color w:val="000000" w:themeColor="text1"/>
                <w:lang w:val="en-US"/>
              </w:rPr>
              <w:t xml:space="preserve">PVN </w:t>
            </w:r>
            <w:r w:rsidRPr="00242046">
              <w:rPr>
                <w:color w:val="000000" w:themeColor="text1"/>
              </w:rPr>
              <w:t xml:space="preserve">08.68045.02 и реконструкция на улица „ Георги </w:t>
            </w:r>
            <w:proofErr w:type="spellStart"/>
            <w:r w:rsidRPr="00242046">
              <w:rPr>
                <w:color w:val="000000" w:themeColor="text1"/>
              </w:rPr>
              <w:t>Мушатов</w:t>
            </w:r>
            <w:proofErr w:type="spellEnd"/>
            <w:r w:rsidRPr="00242046">
              <w:rPr>
                <w:color w:val="000000" w:themeColor="text1"/>
              </w:rPr>
              <w:t xml:space="preserve">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13500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Основен ремонт на кота ± </w:t>
            </w:r>
            <w:r w:rsidRPr="00242046">
              <w:rPr>
                <w:color w:val="000000" w:themeColor="text1"/>
                <w:lang w:val="en-US"/>
              </w:rPr>
              <w:t>0⁰⁰</w:t>
            </w:r>
            <w:r w:rsidRPr="00242046">
              <w:rPr>
                <w:color w:val="000000" w:themeColor="text1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59992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28025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Модернизация и подобряване на енергийната ефективност на материалната база на Домашен социален патронаж гр. Гулянци –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155730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b/>
              </w:rPr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5224136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5053261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t>Основен ремонт на покрив</w:t>
            </w:r>
            <w:r w:rsidRPr="00242046">
              <w:rPr>
                <w:b/>
              </w:rPr>
              <w:t xml:space="preserve"> </w:t>
            </w:r>
            <w:r w:rsidRPr="00242046">
              <w:t>на</w:t>
            </w:r>
            <w:r w:rsidRPr="00242046">
              <w:rPr>
                <w:b/>
              </w:rPr>
              <w:t xml:space="preserve"> </w:t>
            </w:r>
            <w:r w:rsidRPr="00242046">
              <w:t>НЧ „Св. Св. Кирил и Методий –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37624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37624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t>Модернизация и подобряване на енергийната ефективност на материалната база на Домашен социален патронаж гр. Гулянци –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54174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35132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333333"/>
              </w:rPr>
              <w:t>Изграждане на нова спортна площадка в СУ „ Асен Златаров “ 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194801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194801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r w:rsidRPr="00242046">
              <w:rPr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1433363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1433363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r w:rsidRPr="00242046">
              <w:rPr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2422949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2422949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333333"/>
              </w:rPr>
            </w:pPr>
            <w:r w:rsidRPr="00242046">
              <w:rPr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673941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559632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333333"/>
              </w:rPr>
            </w:pPr>
            <w:r w:rsidRPr="00242046">
              <w:rPr>
                <w:color w:val="000000" w:themeColor="text1"/>
              </w:rPr>
              <w:t>Рехабилитация на ул. „ Мито Пачев “ от ОТ195 до ОТ326 в              с. Гиген, община Гулянци, област Плевен – втори етап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lastRenderedPageBreak/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391043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353519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lastRenderedPageBreak/>
              <w:t>Интерактивен дисплей, Гулянци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11649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11649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Комплект от три модулни шкафа, гр. Гулянци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rPr>
                <w:lang w:val="en-US"/>
              </w:rPr>
              <w:t xml:space="preserve">  </w:t>
            </w: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4592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</w:pPr>
            <w:r w:rsidRPr="00242046">
              <w:t xml:space="preserve">       4592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jc w:val="both"/>
              <w:rPr>
                <w:color w:val="000000" w:themeColor="text1"/>
              </w:rPr>
            </w:pPr>
            <w:r w:rsidRPr="00242046">
              <w:rPr>
                <w:b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1976242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910690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  <w:r w:rsidRPr="00242046">
              <w:t xml:space="preserve">„Основен ремонт покрив на административна сграда (кметство) село Ленково”, УПИ </w:t>
            </w:r>
            <w:r w:rsidRPr="00242046">
              <w:rPr>
                <w:lang w:val="en-US"/>
              </w:rPr>
              <w:t xml:space="preserve">I-335,336, </w:t>
            </w:r>
            <w:r w:rsidRPr="00242046">
              <w:t xml:space="preserve">кв. </w:t>
            </w:r>
            <w:r w:rsidRPr="00242046">
              <w:rPr>
                <w:lang w:val="en-US"/>
              </w:rPr>
              <w:t>47</w:t>
            </w:r>
            <w:r w:rsidRPr="00242046">
              <w:t>, община Гулянци</w:t>
            </w:r>
            <w:r w:rsidRPr="00242046"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FF0000"/>
              </w:rPr>
            </w:pPr>
            <w:r w:rsidRPr="00242046">
              <w:rPr>
                <w:color w:val="FF0000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-13869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  <w:r w:rsidRPr="00242046">
              <w:t>Модернизация и подобряване на енергийната ефективност на материалната база на Домашен социален патронаж гр. Гулянци –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8840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</w:pPr>
          </w:p>
          <w:p w:rsidR="005B0626" w:rsidRPr="00242046" w:rsidRDefault="005B0626" w:rsidP="003D5C96">
            <w:pPr>
              <w:jc w:val="both"/>
            </w:pPr>
            <w:r w:rsidRPr="00242046"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9060</w:t>
            </w:r>
          </w:p>
        </w:tc>
      </w:tr>
      <w:tr w:rsidR="005B0626" w:rsidRPr="00242046" w:rsidTr="003D5C9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jc w:val="both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2489</w:t>
            </w:r>
          </w:p>
        </w:tc>
      </w:tr>
      <w:tr w:rsidR="005B0626" w:rsidRPr="00242046" w:rsidTr="003D5C96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rPr>
                <w:color w:val="000000"/>
              </w:rPr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  <w:r w:rsidRPr="00242046">
              <w:rPr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    </w:t>
            </w: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8045</w:t>
            </w:r>
          </w:p>
        </w:tc>
      </w:tr>
      <w:tr w:rsidR="005B0626" w:rsidRPr="00242046" w:rsidTr="003D5C96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  <w:rPr>
                <w:color w:val="000000"/>
              </w:rPr>
            </w:pPr>
            <w:r w:rsidRPr="00242046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10370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lastRenderedPageBreak/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910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jc w:val="both"/>
              <w:rPr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6192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Лек автомобил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8000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jc w:val="both"/>
              <w:rPr>
                <w:color w:val="000000"/>
              </w:rPr>
            </w:pPr>
            <w:r w:rsidRPr="00242046">
              <w:rPr>
                <w:color w:val="000000"/>
              </w:rPr>
              <w:t>Климатици за СУ "Асен Златаров" с.</w:t>
            </w:r>
            <w:r w:rsidRPr="00242046">
              <w:rPr>
                <w:color w:val="000000"/>
                <w:lang w:val="en-US"/>
              </w:rPr>
              <w:t xml:space="preserve"> </w:t>
            </w:r>
            <w:r w:rsidRPr="00242046">
              <w:rPr>
                <w:color w:val="000000"/>
              </w:rPr>
              <w:t>Гиген</w:t>
            </w:r>
          </w:p>
          <w:p w:rsidR="005B0626" w:rsidRPr="00242046" w:rsidRDefault="005B0626" w:rsidP="003D5C96">
            <w:pPr>
              <w:spacing w:line="254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3100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999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both"/>
            </w:pPr>
          </w:p>
          <w:p w:rsidR="005B0626" w:rsidRPr="00242046" w:rsidRDefault="005B0626" w:rsidP="003D5C96">
            <w:pPr>
              <w:spacing w:line="254" w:lineRule="auto"/>
              <w:jc w:val="both"/>
            </w:pPr>
            <w:r w:rsidRPr="00242046">
              <w:t>Преносими 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FF0000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FF0000"/>
              </w:rPr>
            </w:pPr>
            <w:r w:rsidRPr="00242046">
              <w:rPr>
                <w:color w:val="FF000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FF0000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FF0000"/>
                <w:lang w:val="en-US"/>
              </w:rPr>
            </w:pPr>
            <w:r w:rsidRPr="00242046">
              <w:rPr>
                <w:color w:val="FF0000"/>
                <w:lang w:val="en-US"/>
              </w:rPr>
              <w:t>0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t xml:space="preserve">Превантивни дейности за предотвратяване на последствията от </w:t>
            </w:r>
            <w:proofErr w:type="spellStart"/>
            <w:r w:rsidRPr="00242046">
              <w:t>свлачищните</w:t>
            </w:r>
            <w:proofErr w:type="spellEnd"/>
            <w:r w:rsidRPr="00242046">
              <w:t xml:space="preserve"> , ерозионните  и </w:t>
            </w:r>
            <w:proofErr w:type="spellStart"/>
            <w:r w:rsidRPr="00242046">
              <w:t>абразионни</w:t>
            </w:r>
            <w:proofErr w:type="spellEnd"/>
            <w:r w:rsidRPr="00242046">
              <w:t xml:space="preserve"> процеси на съвременно периодично-активно свлачище с № PVN.08.68045.01.11 в района  на </w:t>
            </w:r>
            <w:proofErr w:type="spellStart"/>
            <w:r w:rsidRPr="00242046">
              <w:t>Гойчево</w:t>
            </w:r>
            <w:proofErr w:type="spellEnd"/>
            <w:r w:rsidRPr="00242046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lastRenderedPageBreak/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266555</w:t>
            </w:r>
          </w:p>
        </w:tc>
      </w:tr>
      <w:tr w:rsidR="005B0626" w:rsidRPr="00242046" w:rsidTr="003D5C9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lastRenderedPageBreak/>
              <w:t xml:space="preserve">Превантивни дейности за предотвратяване на последствията от </w:t>
            </w:r>
            <w:proofErr w:type="spellStart"/>
            <w:r w:rsidRPr="00242046">
              <w:t>свлачищните</w:t>
            </w:r>
            <w:proofErr w:type="spellEnd"/>
            <w:r w:rsidRPr="00242046">
              <w:t xml:space="preserve"> , ерозионните  и </w:t>
            </w:r>
            <w:proofErr w:type="spellStart"/>
            <w:r w:rsidRPr="00242046">
              <w:t>абразионните</w:t>
            </w:r>
            <w:proofErr w:type="spellEnd"/>
            <w:r w:rsidRPr="00242046">
              <w:t xml:space="preserve"> процеси на съвременно периодично-активно свлачище с № PVN.08.68045.01.01, възстановяване на част от ул. „ Батак “ в района  на </w:t>
            </w:r>
            <w:proofErr w:type="spellStart"/>
            <w:r w:rsidRPr="00242046">
              <w:t>Гойчево</w:t>
            </w:r>
            <w:proofErr w:type="spellEnd"/>
            <w:r w:rsidRPr="00242046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ПО/§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599999</w:t>
            </w:r>
          </w:p>
        </w:tc>
      </w:tr>
      <w:tr w:rsidR="005B0626" w:rsidRPr="00242046" w:rsidTr="003D5C96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rPr>
                <w:b/>
              </w:rPr>
            </w:pPr>
            <w:r w:rsidRPr="00242046">
              <w:rPr>
                <w:b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</w:rPr>
            </w:pPr>
            <w:r w:rsidRPr="00242046">
              <w:rPr>
                <w:b/>
              </w:rPr>
              <w:t>1804314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</w:rPr>
            </w:pPr>
            <w:r w:rsidRPr="00242046">
              <w:rPr>
                <w:b/>
              </w:rPr>
              <w:t>1787975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</w:pPr>
            <w:r w:rsidRPr="00242046"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780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1099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4630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  <w:lang w:val="en-US"/>
              </w:rPr>
              <w:t>151</w:t>
            </w:r>
            <w:r w:rsidRPr="00242046">
              <w:rPr>
                <w:color w:val="000000" w:themeColor="text1"/>
              </w:rPr>
              <w:t>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t>Основен ремонт на покрив</w:t>
            </w:r>
            <w:r w:rsidRPr="00242046">
              <w:rPr>
                <w:b/>
              </w:rPr>
              <w:t xml:space="preserve"> </w:t>
            </w:r>
            <w:r w:rsidRPr="00242046">
              <w:t>на</w:t>
            </w:r>
            <w:r w:rsidRPr="00242046">
              <w:rPr>
                <w:b/>
              </w:rPr>
              <w:t xml:space="preserve"> </w:t>
            </w:r>
            <w:r w:rsidRPr="00242046">
              <w:t>НЧ „Св. Св. Кирил и Методий –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2047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351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Контейнери за строителни отпадъци / 7 куб. м. / два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4920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4920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Закупуване на сграда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FF0000"/>
              </w:rPr>
            </w:pPr>
            <w:r w:rsidRPr="00242046">
              <w:rPr>
                <w:color w:val="FF000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FF0000"/>
                <w:lang w:val="en-US"/>
              </w:rPr>
            </w:pPr>
            <w:r w:rsidRPr="00242046">
              <w:rPr>
                <w:color w:val="FF0000"/>
                <w:lang w:val="en-US"/>
              </w:rPr>
              <w:t>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Закупуване на 5 броя </w:t>
            </w:r>
            <w:proofErr w:type="spellStart"/>
            <w:r w:rsidRPr="00242046">
              <w:rPr>
                <w:color w:val="000000" w:themeColor="text1"/>
              </w:rPr>
              <w:t>поставяеми</w:t>
            </w:r>
            <w:proofErr w:type="spellEnd"/>
            <w:r w:rsidRPr="00242046">
              <w:rPr>
                <w:color w:val="000000" w:themeColor="text1"/>
              </w:rPr>
              <w:t xml:space="preserve"> павилиона /разрешение за поставяне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180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                                  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628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 xml:space="preserve">Изграждане на детска площадка и кът за отдих в парково пространство на </w:t>
            </w:r>
            <w:proofErr w:type="spellStart"/>
            <w:r w:rsidRPr="00242046">
              <w:rPr>
                <w:color w:val="000000"/>
              </w:rPr>
              <w:t>ул</w:t>
            </w:r>
            <w:proofErr w:type="spellEnd"/>
            <w:r w:rsidRPr="00242046">
              <w:rPr>
                <w:color w:val="000000"/>
              </w:rPr>
              <w:t xml:space="preserve"> ." Г. С. Раковски" с. Милковица, общ. Гулянци,               с. Милковица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7500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ДДС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1169861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1169860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r w:rsidRPr="00242046">
              <w:rPr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ДДС</w:t>
            </w: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lastRenderedPageBreak/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484590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484590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333333"/>
              </w:rPr>
            </w:pPr>
            <w:r w:rsidRPr="00242046">
              <w:rPr>
                <w:color w:val="333333"/>
              </w:rPr>
              <w:lastRenderedPageBreak/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ДДС</w:t>
            </w: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111927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111927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Други източници на финансиране – ПУДООС, възстановен ДДС от ТД на НАП, заеми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242046">
              <w:rPr>
                <w:b/>
                <w:color w:val="000000" w:themeColor="text1"/>
              </w:rPr>
              <w:t>33669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22480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333333"/>
              </w:rPr>
            </w:pPr>
            <w:r w:rsidRPr="00242046">
              <w:rPr>
                <w:color w:val="333333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7489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7489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333333"/>
              </w:rPr>
            </w:pPr>
            <w:r w:rsidRPr="00242046">
              <w:rPr>
                <w:color w:val="333333"/>
                <w:shd w:val="clear" w:color="auto" w:fill="F5F5F5"/>
              </w:rPr>
              <w:t>Заедно –за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7491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7491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Заедно сред чиста околна среда- еко кът-класна стая за обучение и занимания на открито СУ "Асен Златаров"</w:t>
            </w:r>
            <w:r w:rsidRPr="00242046">
              <w:rPr>
                <w:color w:val="000000"/>
                <w:lang w:val="en-US"/>
              </w:rPr>
              <w:t xml:space="preserve"> </w:t>
            </w:r>
            <w:r w:rsidRPr="00242046">
              <w:rPr>
                <w:color w:val="000000"/>
              </w:rPr>
              <w:t>с.</w:t>
            </w:r>
            <w:r w:rsidRPr="00242046">
              <w:rPr>
                <w:color w:val="000000"/>
                <w:lang w:val="en-US"/>
              </w:rPr>
              <w:t xml:space="preserve"> </w:t>
            </w:r>
            <w:r w:rsidRPr="00242046">
              <w:rPr>
                <w:color w:val="000000"/>
              </w:rPr>
              <w:t>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  <w:lang w:val="en-US"/>
              </w:rPr>
            </w:pPr>
            <w:r w:rsidRPr="00242046">
              <w:rPr>
                <w:color w:val="000000" w:themeColor="text1"/>
                <w:lang w:val="en-US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Изграждане на детска площадка и кът за отдих в парково пространство на ул." Г. С. Раковски" с. Милковица, общ. Гулянци, с. Милковица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7500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Площадка за поставяне на спортни съоръжения в ПИ 401.809,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7466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b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783852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242046">
              <w:rPr>
                <w:b/>
                <w:color w:val="000000" w:themeColor="text1"/>
              </w:rPr>
              <w:t>783851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2528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2528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4124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4123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                                  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 xml:space="preserve">ПО 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540361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540361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Преносими компютри  3 броя- училищна </w:t>
            </w:r>
            <w:r w:rsidRPr="00242046">
              <w:rPr>
                <w:color w:val="000000" w:themeColor="text1"/>
                <w:lang w:val="en-US"/>
              </w:rPr>
              <w:t>STEM</w:t>
            </w:r>
            <w:r w:rsidRPr="00242046"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30971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30971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Интерактивен дисплей вграден в компютърен модул 3 броя –училищна </w:t>
            </w:r>
            <w:r w:rsidRPr="00242046">
              <w:rPr>
                <w:color w:val="000000" w:themeColor="text1"/>
                <w:lang w:val="en-US"/>
              </w:rPr>
              <w:t>STEM</w:t>
            </w:r>
            <w:r w:rsidRPr="00242046"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16196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16196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 xml:space="preserve">Компютърен модул 3 броя – училищна </w:t>
            </w:r>
            <w:r w:rsidRPr="00242046">
              <w:rPr>
                <w:color w:val="000000" w:themeColor="text1"/>
                <w:lang w:val="en-US"/>
              </w:rPr>
              <w:t>STEM</w:t>
            </w:r>
            <w:r w:rsidRPr="00242046"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4676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4676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  <w:r w:rsidRPr="00242046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128646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128646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3D скенер, гр.</w:t>
            </w:r>
            <w:r w:rsidRPr="00242046">
              <w:rPr>
                <w:color w:val="000000"/>
                <w:lang w:val="en-US"/>
              </w:rPr>
              <w:t xml:space="preserve"> </w:t>
            </w:r>
            <w:r w:rsidRPr="00242046">
              <w:rPr>
                <w:color w:val="000000"/>
              </w:rPr>
              <w:t>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2039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lastRenderedPageBreak/>
              <w:t>Професионален настолен документален скенер, гр.</w:t>
            </w:r>
            <w:r w:rsidRPr="00242046">
              <w:rPr>
                <w:color w:val="000000"/>
                <w:lang w:val="en-US"/>
              </w:rPr>
              <w:t xml:space="preserve"> </w:t>
            </w:r>
            <w:r w:rsidRPr="00242046">
              <w:rPr>
                <w:color w:val="000000"/>
              </w:rPr>
              <w:t>Гулянци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1882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3D скенер -Училищна STEM среда СУ "Асен Златаров", с. Гиген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2039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3D принтер -Училищна STEM среда СУ "Асен Златаров", с. Гиген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rPr>
                <w:lang w:val="en-US"/>
              </w:rPr>
              <w:t xml:space="preserve">  </w:t>
            </w: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2039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3D принтер, гр. Гулянци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780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Плотер режещ -Училищна STEM среда СУ "Асен Златаров", с. Гиген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2111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Плотер режещ, гр. Гулянци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rPr>
                <w:lang w:val="en-US"/>
              </w:rPr>
              <w:t xml:space="preserve"> </w:t>
            </w: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2111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Комплект базов с безжични сензори -Училищна STEM среда СУ "Асен Златаров",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5888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5888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Развоен комплект-Училищна STEM среда СУ "Асен Златаров",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8239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8239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Комплект за ученици центробежна сила -Училищна STEM среда СУ "Асен Златаров",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1403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Комплект очила -Училищна STEM среда СУ "Асен Златаров",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rPr>
                <w:lang w:val="en-US"/>
              </w:rPr>
              <w:t xml:space="preserve">  </w:t>
            </w: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10379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10379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Комплект умен парник, гр. Гулянци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1682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  <w:rPr>
                <w:lang w:val="en-US"/>
              </w:rPr>
            </w:pPr>
            <w:r w:rsidRPr="00242046">
              <w:rPr>
                <w:lang w:val="en-US"/>
              </w:rPr>
              <w:t>1682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Учебен комплект по електроника и роботика, гр. Гулянци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3794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3794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Комплект очила за виртуална реалност с рутер, гр. Гулянци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10379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10379</w:t>
            </w:r>
          </w:p>
        </w:tc>
      </w:tr>
      <w:tr w:rsidR="005B0626" w:rsidRPr="00242046" w:rsidTr="003D5C9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rPr>
                <w:color w:val="000000"/>
              </w:rPr>
            </w:pPr>
            <w:r w:rsidRPr="00242046">
              <w:rPr>
                <w:color w:val="000000"/>
              </w:rPr>
              <w:t>Модел Човешки торс 44 части, гр. Гулянци</w:t>
            </w:r>
          </w:p>
          <w:p w:rsidR="005B0626" w:rsidRPr="00242046" w:rsidRDefault="005B0626" w:rsidP="003D5C96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</w:pPr>
            <w:r w:rsidRPr="00242046">
              <w:rPr>
                <w:lang w:val="en-US"/>
              </w:rPr>
              <w:t xml:space="preserve">  </w:t>
            </w:r>
            <w:r w:rsidRPr="00242046">
              <w:t>Код</w:t>
            </w:r>
          </w:p>
          <w:p w:rsidR="005B0626" w:rsidRPr="00242046" w:rsidRDefault="005B0626" w:rsidP="003D5C96">
            <w:pPr>
              <w:spacing w:line="254" w:lineRule="auto"/>
              <w:jc w:val="center"/>
            </w:pPr>
            <w:r w:rsidRPr="00242046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</w:pPr>
          </w:p>
          <w:p w:rsidR="005B0626" w:rsidRPr="00242046" w:rsidRDefault="005B0626" w:rsidP="003D5C96">
            <w:pPr>
              <w:spacing w:line="254" w:lineRule="auto"/>
              <w:jc w:val="right"/>
            </w:pPr>
            <w:r w:rsidRPr="00242046">
              <w:t>1585</w:t>
            </w:r>
          </w:p>
        </w:tc>
      </w:tr>
      <w:tr w:rsidR="005B0626" w:rsidRPr="00242046" w:rsidTr="003D5C96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26" w:rsidRPr="00242046" w:rsidRDefault="005B0626" w:rsidP="003D5C96">
            <w:pPr>
              <w:spacing w:line="254" w:lineRule="auto"/>
              <w:rPr>
                <w:b/>
                <w:i/>
              </w:rPr>
            </w:pPr>
            <w:r w:rsidRPr="00242046">
              <w:rPr>
                <w:b/>
                <w:i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</w:rPr>
            </w:pPr>
            <w:r w:rsidRPr="00242046">
              <w:rPr>
                <w:b/>
              </w:rPr>
              <w:t>10769770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26" w:rsidRPr="00242046" w:rsidRDefault="005B0626" w:rsidP="003D5C96">
            <w:pPr>
              <w:spacing w:line="254" w:lineRule="auto"/>
              <w:jc w:val="right"/>
              <w:rPr>
                <w:b/>
              </w:rPr>
            </w:pPr>
            <w:r w:rsidRPr="00242046">
              <w:rPr>
                <w:b/>
              </w:rPr>
              <w:t>8892904</w:t>
            </w:r>
          </w:p>
        </w:tc>
      </w:tr>
    </w:tbl>
    <w:p w:rsidR="005B0626" w:rsidRPr="00242046" w:rsidRDefault="005B0626" w:rsidP="005B0626">
      <w:pPr>
        <w:jc w:val="both"/>
        <w:rPr>
          <w:b/>
        </w:rPr>
      </w:pPr>
    </w:p>
    <w:p w:rsidR="005B0626" w:rsidRDefault="005B0626" w:rsidP="005B0626">
      <w:pPr>
        <w:jc w:val="both"/>
        <w:rPr>
          <w:b/>
          <w:sz w:val="22"/>
          <w:szCs w:val="22"/>
          <w:lang w:val="en-US"/>
        </w:rPr>
      </w:pPr>
    </w:p>
    <w:p w:rsidR="005B0626" w:rsidRDefault="005B0626" w:rsidP="005B0626">
      <w:pPr>
        <w:jc w:val="both"/>
        <w:rPr>
          <w:b/>
          <w:sz w:val="22"/>
          <w:szCs w:val="22"/>
          <w:lang w:val="en-US"/>
        </w:rPr>
      </w:pPr>
    </w:p>
    <w:p w:rsidR="005B0626" w:rsidRDefault="005B0626" w:rsidP="005B0626">
      <w:pPr>
        <w:ind w:firstLine="360"/>
        <w:jc w:val="both"/>
      </w:pPr>
    </w:p>
    <w:p w:rsidR="005B0626" w:rsidRDefault="005B0626" w:rsidP="005B0626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5B0626" w:rsidRDefault="005B0626" w:rsidP="005B0626">
      <w:pPr>
        <w:ind w:firstLine="360"/>
        <w:jc w:val="right"/>
      </w:pPr>
      <w:r>
        <w:t>/Огнян Янчев/</w:t>
      </w:r>
    </w:p>
    <w:p w:rsidR="005B0626" w:rsidRDefault="005B0626" w:rsidP="005B0626">
      <w:pPr>
        <w:ind w:firstLine="360"/>
        <w:jc w:val="right"/>
      </w:pPr>
    </w:p>
    <w:p w:rsidR="005B0626" w:rsidRDefault="005B0626" w:rsidP="005B0626">
      <w:pPr>
        <w:ind w:firstLine="360"/>
        <w:jc w:val="right"/>
      </w:pPr>
    </w:p>
    <w:p w:rsidR="005B0626" w:rsidRDefault="005B0626" w:rsidP="005B0626">
      <w:pPr>
        <w:ind w:firstLine="360"/>
        <w:jc w:val="right"/>
      </w:pPr>
    </w:p>
    <w:p w:rsidR="005B0626" w:rsidRDefault="005B0626" w:rsidP="005B0626">
      <w:pPr>
        <w:ind w:firstLine="360"/>
        <w:jc w:val="right"/>
      </w:pPr>
    </w:p>
    <w:p w:rsidR="005B0626" w:rsidRDefault="005B0626" w:rsidP="005B0626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5B0626" w:rsidRDefault="005B0626" w:rsidP="005B0626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</w:p>
    <w:p w:rsidR="005B0626" w:rsidRDefault="005B0626" w:rsidP="005B0626">
      <w:pPr>
        <w:jc w:val="both"/>
        <w:rPr>
          <w:b/>
          <w:sz w:val="22"/>
          <w:szCs w:val="22"/>
          <w:lang w:val="en-US"/>
        </w:rPr>
      </w:pPr>
      <w:bookmarkStart w:id="0" w:name="_GoBack"/>
      <w:bookmarkEnd w:id="0"/>
    </w:p>
    <w:p w:rsidR="00982042" w:rsidRDefault="00982042"/>
    <w:sectPr w:rsidR="00982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A0C67"/>
    <w:multiLevelType w:val="hybridMultilevel"/>
    <w:tmpl w:val="E9FC293E"/>
    <w:lvl w:ilvl="0" w:tplc="F3324D5A">
      <w:start w:val="1"/>
      <w:numFmt w:val="decimal"/>
      <w:lvlText w:val="%1."/>
      <w:lvlJc w:val="left"/>
      <w:pPr>
        <w:ind w:left="1773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493" w:hanging="360"/>
      </w:pPr>
    </w:lvl>
    <w:lvl w:ilvl="2" w:tplc="0402001B" w:tentative="1">
      <w:start w:val="1"/>
      <w:numFmt w:val="lowerRoman"/>
      <w:lvlText w:val="%3."/>
      <w:lvlJc w:val="right"/>
      <w:pPr>
        <w:ind w:left="3213" w:hanging="180"/>
      </w:pPr>
    </w:lvl>
    <w:lvl w:ilvl="3" w:tplc="0402000F" w:tentative="1">
      <w:start w:val="1"/>
      <w:numFmt w:val="decimal"/>
      <w:lvlText w:val="%4."/>
      <w:lvlJc w:val="left"/>
      <w:pPr>
        <w:ind w:left="3933" w:hanging="360"/>
      </w:pPr>
    </w:lvl>
    <w:lvl w:ilvl="4" w:tplc="04020019" w:tentative="1">
      <w:start w:val="1"/>
      <w:numFmt w:val="lowerLetter"/>
      <w:lvlText w:val="%5."/>
      <w:lvlJc w:val="left"/>
      <w:pPr>
        <w:ind w:left="4653" w:hanging="360"/>
      </w:pPr>
    </w:lvl>
    <w:lvl w:ilvl="5" w:tplc="0402001B" w:tentative="1">
      <w:start w:val="1"/>
      <w:numFmt w:val="lowerRoman"/>
      <w:lvlText w:val="%6."/>
      <w:lvlJc w:val="right"/>
      <w:pPr>
        <w:ind w:left="5373" w:hanging="180"/>
      </w:pPr>
    </w:lvl>
    <w:lvl w:ilvl="6" w:tplc="0402000F" w:tentative="1">
      <w:start w:val="1"/>
      <w:numFmt w:val="decimal"/>
      <w:lvlText w:val="%7."/>
      <w:lvlJc w:val="left"/>
      <w:pPr>
        <w:ind w:left="6093" w:hanging="360"/>
      </w:pPr>
    </w:lvl>
    <w:lvl w:ilvl="7" w:tplc="04020019" w:tentative="1">
      <w:start w:val="1"/>
      <w:numFmt w:val="lowerLetter"/>
      <w:lvlText w:val="%8."/>
      <w:lvlJc w:val="left"/>
      <w:pPr>
        <w:ind w:left="6813" w:hanging="360"/>
      </w:pPr>
    </w:lvl>
    <w:lvl w:ilvl="8" w:tplc="0402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90"/>
    <w:rsid w:val="002D0690"/>
    <w:rsid w:val="005B0626"/>
    <w:rsid w:val="0098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4095"/>
  <w15:chartTrackingRefBased/>
  <w15:docId w15:val="{35AFC80D-41A8-4E60-A1CF-2024934B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1887</Words>
  <Characters>10757</Characters>
  <Application>Microsoft Office Word</Application>
  <DocSecurity>0</DocSecurity>
  <Lines>89</Lines>
  <Paragraphs>25</Paragraphs>
  <ScaleCrop>false</ScaleCrop>
  <Company/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2025-11-03T09:38:00Z</dcterms:created>
  <dcterms:modified xsi:type="dcterms:W3CDTF">2025-11-03T09:42:00Z</dcterms:modified>
</cp:coreProperties>
</file>