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8F4" w:rsidRPr="00627DC5" w:rsidRDefault="00C008F4" w:rsidP="00C008F4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C008F4" w:rsidRPr="00627DC5" w:rsidRDefault="00C008F4" w:rsidP="00C008F4">
      <w:pPr>
        <w:jc w:val="center"/>
        <w:rPr>
          <w:b/>
          <w:sz w:val="22"/>
          <w:szCs w:val="22"/>
          <w:u w:val="single"/>
        </w:rPr>
      </w:pPr>
    </w:p>
    <w:p w:rsidR="00C008F4" w:rsidRPr="00627DC5" w:rsidRDefault="00C008F4" w:rsidP="00C008F4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C008F4" w:rsidRPr="00627DC5" w:rsidRDefault="00C008F4" w:rsidP="00C008F4">
      <w:pPr>
        <w:jc w:val="center"/>
        <w:rPr>
          <w:b/>
          <w:sz w:val="22"/>
          <w:szCs w:val="22"/>
          <w:u w:val="single"/>
        </w:rPr>
      </w:pPr>
    </w:p>
    <w:p w:rsidR="00C008F4" w:rsidRPr="00627DC5" w:rsidRDefault="00C008F4" w:rsidP="00C008F4">
      <w:pPr>
        <w:jc w:val="center"/>
        <w:rPr>
          <w:b/>
          <w:sz w:val="22"/>
          <w:szCs w:val="22"/>
          <w:u w:val="single"/>
        </w:rPr>
      </w:pPr>
    </w:p>
    <w:p w:rsidR="00C008F4" w:rsidRPr="00627DC5" w:rsidRDefault="00C008F4" w:rsidP="00C008F4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C008F4" w:rsidRPr="00627DC5" w:rsidRDefault="00C008F4" w:rsidP="00C008F4">
      <w:pPr>
        <w:jc w:val="center"/>
        <w:rPr>
          <w:b/>
          <w:sz w:val="22"/>
          <w:szCs w:val="22"/>
        </w:rPr>
      </w:pPr>
    </w:p>
    <w:p w:rsidR="00C008F4" w:rsidRPr="00627DC5" w:rsidRDefault="00C008F4" w:rsidP="00C008F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413</w:t>
      </w:r>
    </w:p>
    <w:p w:rsidR="00C008F4" w:rsidRPr="00627DC5" w:rsidRDefault="00C008F4" w:rsidP="00C008F4">
      <w:pPr>
        <w:jc w:val="center"/>
        <w:rPr>
          <w:b/>
          <w:sz w:val="22"/>
          <w:szCs w:val="22"/>
        </w:rPr>
      </w:pPr>
    </w:p>
    <w:p w:rsidR="00C008F4" w:rsidRPr="00627DC5" w:rsidRDefault="00C008F4" w:rsidP="00C008F4">
      <w:pPr>
        <w:jc w:val="center"/>
        <w:rPr>
          <w:b/>
          <w:sz w:val="22"/>
          <w:szCs w:val="22"/>
        </w:rPr>
      </w:pPr>
      <w:proofErr w:type="spellStart"/>
      <w:r w:rsidRPr="00627DC5">
        <w:rPr>
          <w:b/>
          <w:sz w:val="22"/>
          <w:szCs w:val="22"/>
        </w:rPr>
        <w:t>Гр.Гулянци</w:t>
      </w:r>
      <w:proofErr w:type="spellEnd"/>
      <w:r w:rsidRPr="00627DC5">
        <w:rPr>
          <w:b/>
          <w:sz w:val="22"/>
          <w:szCs w:val="22"/>
        </w:rPr>
        <w:t>,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C008F4" w:rsidRPr="00627DC5" w:rsidRDefault="00C008F4" w:rsidP="00C008F4">
      <w:pPr>
        <w:jc w:val="center"/>
        <w:rPr>
          <w:b/>
          <w:sz w:val="22"/>
          <w:szCs w:val="22"/>
        </w:rPr>
      </w:pPr>
    </w:p>
    <w:p w:rsidR="00C008F4" w:rsidRDefault="00C008F4" w:rsidP="00C008F4"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 w:rsidRPr="00D414B6">
        <w:rPr>
          <w:iCs/>
          <w:color w:val="000000"/>
          <w:shd w:val="clear" w:color="auto" w:fill="FFFFFF"/>
        </w:rPr>
        <w:t xml:space="preserve">Утвърждаване на одитор за заверка на годишния финансов отчет за </w:t>
      </w:r>
      <w:r w:rsidRPr="00D414B6">
        <w:rPr>
          <w:iCs/>
          <w:color w:val="000000"/>
          <w:shd w:val="clear" w:color="auto" w:fill="FFFFFF"/>
          <w:lang w:val="en-US"/>
        </w:rPr>
        <w:t>2025</w:t>
      </w:r>
      <w:r w:rsidRPr="00D414B6">
        <w:rPr>
          <w:iCs/>
          <w:color w:val="000000"/>
          <w:shd w:val="clear" w:color="auto" w:fill="FFFFFF"/>
        </w:rPr>
        <w:t xml:space="preserve">г. на </w:t>
      </w:r>
      <w:r w:rsidRPr="00D414B6">
        <w:rPr>
          <w:shd w:val="clear" w:color="auto" w:fill="FFFFFF"/>
        </w:rPr>
        <w:t>МБАЛ – ГУЛЯНЦИ“ ЕООД</w:t>
      </w:r>
    </w:p>
    <w:p w:rsidR="00C008F4" w:rsidRPr="00627DC5" w:rsidRDefault="00C008F4" w:rsidP="00C008F4">
      <w:pPr>
        <w:rPr>
          <w:sz w:val="22"/>
          <w:szCs w:val="22"/>
          <w:lang w:val="en-US"/>
        </w:rPr>
      </w:pPr>
    </w:p>
    <w:p w:rsidR="00C008F4" w:rsidRPr="00627DC5" w:rsidRDefault="00C008F4" w:rsidP="00C008F4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C008F4" w:rsidRPr="00627DC5" w:rsidRDefault="00C008F4" w:rsidP="00C008F4">
      <w:pPr>
        <w:jc w:val="both"/>
        <w:rPr>
          <w:sz w:val="22"/>
          <w:szCs w:val="22"/>
        </w:rPr>
      </w:pPr>
    </w:p>
    <w:p w:rsidR="00C008F4" w:rsidRPr="00627DC5" w:rsidRDefault="00C008F4" w:rsidP="00C008F4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НА ЗАСЕДАНИЕТО НА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 xml:space="preserve"> г., ПРОТОКОЛ 41</w:t>
      </w:r>
    </w:p>
    <w:p w:rsidR="00C008F4" w:rsidRPr="00627DC5" w:rsidRDefault="00C008F4" w:rsidP="00C008F4">
      <w:pPr>
        <w:jc w:val="both"/>
        <w:rPr>
          <w:b/>
          <w:sz w:val="22"/>
          <w:szCs w:val="22"/>
        </w:rPr>
      </w:pPr>
    </w:p>
    <w:p w:rsidR="00C008F4" w:rsidRPr="00627DC5" w:rsidRDefault="00C008F4" w:rsidP="00C008F4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C008F4" w:rsidRPr="00627DC5" w:rsidRDefault="00C008F4" w:rsidP="00C008F4">
      <w:pPr>
        <w:jc w:val="both"/>
        <w:rPr>
          <w:b/>
          <w:sz w:val="22"/>
          <w:szCs w:val="22"/>
        </w:rPr>
      </w:pPr>
    </w:p>
    <w:p w:rsidR="00C008F4" w:rsidRPr="00627DC5" w:rsidRDefault="00C008F4" w:rsidP="00C008F4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745312">
        <w:rPr>
          <w:shd w:val="clear" w:color="auto" w:fill="FFFFFF"/>
        </w:rPr>
        <w:t xml:space="preserve">чл. 21, ал. 1, т. 23 и ал. 2 от  ЗМСМА, във връзка с чл. 146, ал. 3 и чл. 147, ал. 2 от Търговския закон, във връзка с чл. 22, чл.23 и чл.29 ал.1 т.5 от </w:t>
      </w:r>
      <w:proofErr w:type="spellStart"/>
      <w:r w:rsidRPr="00745312">
        <w:rPr>
          <w:shd w:val="clear" w:color="auto" w:fill="FFFFFF"/>
          <w:lang w:val="ru-RU"/>
        </w:rPr>
        <w:t>Наредбата</w:t>
      </w:r>
      <w:proofErr w:type="spellEnd"/>
      <w:r w:rsidRPr="00745312">
        <w:rPr>
          <w:shd w:val="clear" w:color="auto" w:fill="FFFFFF"/>
          <w:lang w:val="ru-RU"/>
        </w:rPr>
        <w:t xml:space="preserve"> за </w:t>
      </w:r>
      <w:r w:rsidRPr="00745312">
        <w:rPr>
          <w:bCs/>
          <w:color w:val="000000"/>
          <w:spacing w:val="-12"/>
        </w:rPr>
        <w:t xml:space="preserve">реда за учредяване и упражняване правата на </w:t>
      </w:r>
      <w:r w:rsidRPr="00745312">
        <w:rPr>
          <w:bCs/>
          <w:color w:val="000000"/>
          <w:spacing w:val="-13"/>
        </w:rPr>
        <w:t xml:space="preserve">общината в публични предприятия и търговски </w:t>
      </w:r>
      <w:r w:rsidRPr="00745312">
        <w:rPr>
          <w:bCs/>
          <w:color w:val="000000"/>
          <w:spacing w:val="-10"/>
        </w:rPr>
        <w:t xml:space="preserve">дружества с общинско участие в капитала  </w:t>
      </w:r>
      <w:r w:rsidRPr="00745312">
        <w:rPr>
          <w:shd w:val="clear" w:color="auto" w:fill="FFFFFF"/>
          <w:lang w:val="ru-RU"/>
        </w:rPr>
        <w:t xml:space="preserve"> </w:t>
      </w:r>
      <w:r w:rsidRPr="00745312">
        <w:rPr>
          <w:shd w:val="clear" w:color="auto" w:fill="FFFFFF"/>
        </w:rPr>
        <w:t xml:space="preserve">, във връзка с чл. 37, ал. 1 от Закона за счетоводството и предложение с № 2600-82/10.11.2025г. на Управителя на   </w:t>
      </w:r>
      <w:r w:rsidRPr="00745312">
        <w:rPr>
          <w:spacing w:val="3"/>
          <w:shd w:val="clear" w:color="auto" w:fill="FFFFFF"/>
        </w:rPr>
        <w:t>МБАЛ ГУЛЯНЦИ ЕООД</w:t>
      </w:r>
      <w:r w:rsidRPr="00745312">
        <w:rPr>
          <w:shd w:val="clear" w:color="auto" w:fill="FFFFFF"/>
        </w:rPr>
        <w:t xml:space="preserve">,  </w:t>
      </w:r>
      <w:r w:rsidRPr="00745312">
        <w:rPr>
          <w:color w:val="000000"/>
        </w:rPr>
        <w:t xml:space="preserve"> </w:t>
      </w:r>
      <w:proofErr w:type="spellStart"/>
      <w:r w:rsidRPr="00627DC5">
        <w:rPr>
          <w:rFonts w:cs="Latha"/>
          <w:color w:val="000000"/>
          <w:sz w:val="22"/>
          <w:szCs w:val="22"/>
          <w:lang w:eastAsia="en-US" w:bidi="ta-IN"/>
        </w:rPr>
        <w:t>ОбС</w:t>
      </w:r>
      <w:proofErr w:type="spellEnd"/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C008F4" w:rsidRDefault="00C008F4" w:rsidP="00C008F4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C008F4" w:rsidRPr="00745312" w:rsidRDefault="00C008F4" w:rsidP="00C008F4">
      <w:pPr>
        <w:shd w:val="clear" w:color="auto" w:fill="FCFCFC"/>
        <w:spacing w:line="180" w:lineRule="atLeast"/>
        <w:jc w:val="both"/>
        <w:rPr>
          <w:b/>
          <w:bCs/>
          <w:shd w:val="clear" w:color="auto" w:fill="FFFFFF"/>
        </w:rPr>
      </w:pPr>
      <w:r w:rsidRPr="00745312">
        <w:rPr>
          <w:color w:val="000000"/>
          <w:shd w:val="clear" w:color="auto" w:fill="FFFFFF"/>
        </w:rPr>
        <w:t xml:space="preserve">            1. Дава съгласие Управителя на </w:t>
      </w:r>
      <w:r w:rsidRPr="00745312">
        <w:rPr>
          <w:color w:val="000000"/>
          <w:spacing w:val="3"/>
          <w:shd w:val="clear" w:color="auto" w:fill="FFFFFF"/>
        </w:rPr>
        <w:t xml:space="preserve">МБАЛ ГУЛЯНЦИ ЕООД </w:t>
      </w:r>
      <w:r w:rsidRPr="00745312">
        <w:rPr>
          <w:color w:val="000000"/>
          <w:shd w:val="clear" w:color="auto" w:fill="FFFFFF"/>
        </w:rPr>
        <w:t xml:space="preserve">да сключи договор за одит с одиторско дружество </w:t>
      </w:r>
      <w:r w:rsidRPr="00745312">
        <w:rPr>
          <w:color w:val="000000"/>
          <w:spacing w:val="-2"/>
          <w:shd w:val="clear" w:color="auto" w:fill="FFFFFF"/>
        </w:rPr>
        <w:t xml:space="preserve">„ ЕКЗИСТРА „ ООД вписано в публичния регистър на </w:t>
      </w:r>
      <w:r w:rsidRPr="00745312">
        <w:rPr>
          <w:color w:val="000000"/>
          <w:spacing w:val="-1"/>
          <w:shd w:val="clear" w:color="auto" w:fill="FFFFFF"/>
        </w:rPr>
        <w:t xml:space="preserve">одиторските дружества под номер 143, ЕИК </w:t>
      </w:r>
      <w:r w:rsidRPr="00745312">
        <w:rPr>
          <w:color w:val="000000"/>
          <w:spacing w:val="-4"/>
          <w:shd w:val="clear" w:color="auto" w:fill="FFFFFF"/>
        </w:rPr>
        <w:t xml:space="preserve">201349996, София, </w:t>
      </w:r>
      <w:proofErr w:type="spellStart"/>
      <w:r w:rsidRPr="00745312">
        <w:rPr>
          <w:color w:val="000000"/>
          <w:spacing w:val="-4"/>
          <w:shd w:val="clear" w:color="auto" w:fill="FFFFFF"/>
        </w:rPr>
        <w:t>ул</w:t>
      </w:r>
      <w:proofErr w:type="spellEnd"/>
      <w:r w:rsidRPr="00745312">
        <w:rPr>
          <w:color w:val="000000"/>
          <w:spacing w:val="-4"/>
          <w:shd w:val="clear" w:color="auto" w:fill="FFFFFF"/>
        </w:rPr>
        <w:t>.„Солун"</w:t>
      </w:r>
      <w:r w:rsidRPr="00745312">
        <w:rPr>
          <w:color w:val="000000"/>
          <w:spacing w:val="-4"/>
          <w:shd w:val="clear" w:color="auto" w:fill="FFFFFF"/>
          <w:vertAlign w:val="superscript"/>
        </w:rPr>
        <w:t xml:space="preserve"> </w:t>
      </w:r>
      <w:r w:rsidRPr="00745312">
        <w:rPr>
          <w:color w:val="000000"/>
          <w:spacing w:val="-4"/>
          <w:shd w:val="clear" w:color="auto" w:fill="FFFFFF"/>
        </w:rPr>
        <w:t>№51,  представлявано от Милена Рангелова</w:t>
      </w:r>
      <w:r w:rsidRPr="00745312">
        <w:rPr>
          <w:color w:val="000000"/>
          <w:shd w:val="clear" w:color="auto" w:fill="FFFFFF"/>
        </w:rPr>
        <w:t xml:space="preserve"> да извърши одит на годишния финансов отчет 2025 г. на </w:t>
      </w:r>
      <w:r w:rsidRPr="00745312">
        <w:rPr>
          <w:color w:val="000000"/>
          <w:spacing w:val="3"/>
          <w:shd w:val="clear" w:color="auto" w:fill="FFFFFF"/>
        </w:rPr>
        <w:t>МБАЛ ГУЛЯНЦИ ЕООД</w:t>
      </w:r>
      <w:r w:rsidRPr="00745312">
        <w:rPr>
          <w:color w:val="000000"/>
          <w:shd w:val="clear" w:color="auto" w:fill="FFFFFF"/>
        </w:rPr>
        <w:t xml:space="preserve">. </w:t>
      </w:r>
    </w:p>
    <w:p w:rsidR="00C008F4" w:rsidRDefault="00C008F4" w:rsidP="00C008F4">
      <w:pPr>
        <w:pStyle w:val="a3"/>
        <w:rPr>
          <w:b/>
          <w:sz w:val="22"/>
          <w:szCs w:val="22"/>
        </w:rPr>
      </w:pPr>
    </w:p>
    <w:p w:rsidR="00C008F4" w:rsidRDefault="00C008F4" w:rsidP="00C008F4">
      <w:pPr>
        <w:pStyle w:val="a3"/>
        <w:rPr>
          <w:b/>
          <w:sz w:val="22"/>
          <w:szCs w:val="22"/>
        </w:rPr>
      </w:pPr>
    </w:p>
    <w:p w:rsidR="00C008F4" w:rsidRDefault="00C008F4" w:rsidP="00C008F4">
      <w:pPr>
        <w:pStyle w:val="a3"/>
        <w:rPr>
          <w:b/>
          <w:sz w:val="22"/>
          <w:szCs w:val="22"/>
        </w:rPr>
      </w:pPr>
      <w:bookmarkStart w:id="0" w:name="_GoBack"/>
      <w:bookmarkEnd w:id="0"/>
    </w:p>
    <w:p w:rsidR="00C008F4" w:rsidRDefault="00C008F4" w:rsidP="00C008F4">
      <w:pPr>
        <w:pStyle w:val="a3"/>
        <w:rPr>
          <w:b/>
          <w:sz w:val="22"/>
          <w:szCs w:val="22"/>
        </w:rPr>
      </w:pPr>
    </w:p>
    <w:p w:rsidR="00C008F4" w:rsidRPr="00B732C2" w:rsidRDefault="00C008F4" w:rsidP="00C008F4">
      <w:pPr>
        <w:ind w:right="284"/>
        <w:jc w:val="right"/>
        <w:rPr>
          <w:sz w:val="22"/>
          <w:szCs w:val="22"/>
        </w:rPr>
      </w:pPr>
    </w:p>
    <w:p w:rsidR="00C008F4" w:rsidRDefault="00C008F4" w:rsidP="00C008F4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C008F4" w:rsidRPr="00B732C2" w:rsidRDefault="00C008F4" w:rsidP="00C008F4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C008F4" w:rsidRPr="00B732C2" w:rsidRDefault="00C008F4" w:rsidP="00C008F4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C008F4" w:rsidRPr="00B732C2" w:rsidRDefault="00C008F4" w:rsidP="00C008F4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C008F4" w:rsidRDefault="00C008F4" w:rsidP="00C008F4">
      <w:pPr>
        <w:pStyle w:val="a3"/>
        <w:rPr>
          <w:b/>
          <w:sz w:val="22"/>
          <w:szCs w:val="22"/>
        </w:rPr>
      </w:pPr>
    </w:p>
    <w:p w:rsidR="008C1D31" w:rsidRDefault="008C1D31"/>
    <w:sectPr w:rsidR="008C1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98D"/>
    <w:rsid w:val="008C1D31"/>
    <w:rsid w:val="00C008F4"/>
    <w:rsid w:val="00DD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98E79"/>
  <w15:chartTrackingRefBased/>
  <w15:docId w15:val="{460CC251-2018-463D-9D29-5AB286AD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008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2025-11-24T11:16:00Z</dcterms:created>
  <dcterms:modified xsi:type="dcterms:W3CDTF">2025-11-24T11:18:00Z</dcterms:modified>
</cp:coreProperties>
</file>