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907" w:rsidRPr="00F81E46" w:rsidRDefault="004C2907" w:rsidP="004C2907">
      <w:pPr>
        <w:jc w:val="right"/>
      </w:pPr>
      <w:r w:rsidRPr="00F81E46">
        <w:t>Препис</w:t>
      </w:r>
    </w:p>
    <w:p w:rsidR="004C2907" w:rsidRPr="00F81E46" w:rsidRDefault="004C2907" w:rsidP="004C2907">
      <w:pPr>
        <w:jc w:val="right"/>
      </w:pPr>
    </w:p>
    <w:p w:rsidR="004C2907" w:rsidRPr="00F81E46" w:rsidRDefault="004C2907" w:rsidP="004C2907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4C2907" w:rsidRPr="00F81E46" w:rsidRDefault="004C2907" w:rsidP="004C2907">
      <w:pPr>
        <w:jc w:val="center"/>
        <w:rPr>
          <w:b/>
          <w:u w:val="single"/>
        </w:rPr>
      </w:pPr>
    </w:p>
    <w:p w:rsidR="004C2907" w:rsidRPr="00F81E46" w:rsidRDefault="004C2907" w:rsidP="004C2907">
      <w:pPr>
        <w:jc w:val="center"/>
        <w:rPr>
          <w:b/>
          <w:u w:val="single"/>
        </w:rPr>
      </w:pPr>
    </w:p>
    <w:p w:rsidR="004C2907" w:rsidRPr="00F81E46" w:rsidRDefault="004C2907" w:rsidP="004C2907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4C2907" w:rsidRPr="00F81E46" w:rsidRDefault="004C2907" w:rsidP="004C2907">
      <w:pPr>
        <w:jc w:val="center"/>
        <w:rPr>
          <w:b/>
        </w:rPr>
      </w:pPr>
    </w:p>
    <w:p w:rsidR="004C2907" w:rsidRPr="00F81E46" w:rsidRDefault="00173C29" w:rsidP="004C2907">
      <w:pPr>
        <w:jc w:val="center"/>
        <w:rPr>
          <w:b/>
        </w:rPr>
      </w:pPr>
      <w:r>
        <w:rPr>
          <w:b/>
        </w:rPr>
        <w:t>№ 451</w:t>
      </w:r>
    </w:p>
    <w:p w:rsidR="004C2907" w:rsidRPr="00F81E46" w:rsidRDefault="004C2907" w:rsidP="004C2907">
      <w:pPr>
        <w:jc w:val="center"/>
        <w:rPr>
          <w:b/>
        </w:rPr>
      </w:pPr>
    </w:p>
    <w:p w:rsidR="004C2907" w:rsidRPr="00F81E46" w:rsidRDefault="004C2907" w:rsidP="004C2907">
      <w:pPr>
        <w:jc w:val="center"/>
        <w:rPr>
          <w:b/>
        </w:rPr>
      </w:pPr>
      <w:proofErr w:type="spellStart"/>
      <w:r>
        <w:rPr>
          <w:b/>
        </w:rPr>
        <w:t>Гр.Гулянци</w:t>
      </w:r>
      <w:proofErr w:type="spellEnd"/>
      <w:r>
        <w:rPr>
          <w:b/>
        </w:rPr>
        <w:t>, 27</w:t>
      </w:r>
      <w:r w:rsidRPr="00F81E46">
        <w:rPr>
          <w:b/>
        </w:rPr>
        <w:t>.</w:t>
      </w:r>
      <w:r>
        <w:rPr>
          <w:b/>
        </w:rPr>
        <w:t>02</w:t>
      </w:r>
      <w:r w:rsidRPr="00F81E46">
        <w:rPr>
          <w:b/>
        </w:rPr>
        <w:t>.202</w:t>
      </w:r>
      <w:r>
        <w:rPr>
          <w:b/>
        </w:rPr>
        <w:t xml:space="preserve">6 </w:t>
      </w:r>
      <w:r w:rsidRPr="00F81E46">
        <w:rPr>
          <w:b/>
        </w:rPr>
        <w:t>г.</w:t>
      </w:r>
    </w:p>
    <w:p w:rsidR="004C2907" w:rsidRPr="00F81E46" w:rsidRDefault="004C2907" w:rsidP="004C2907">
      <w:pPr>
        <w:jc w:val="center"/>
        <w:rPr>
          <w:b/>
        </w:rPr>
      </w:pPr>
    </w:p>
    <w:p w:rsidR="004C2907" w:rsidRPr="003B23A9" w:rsidRDefault="004C2907" w:rsidP="004C2907">
      <w:r w:rsidRPr="00F81E46">
        <w:rPr>
          <w:b/>
        </w:rPr>
        <w:t>ОТНОСНО:</w:t>
      </w:r>
      <w:r w:rsidRPr="00F81E46">
        <w:t xml:space="preserve"> </w:t>
      </w:r>
      <w:r w:rsidRPr="003B23A9">
        <w:t>Даване на съгласие за издаване на запис на заповед от Община Гулянци в полза на Държавен фонд „Земеделие“ – Разплащателна агенция, като обезпечение на авансово плащане за „Дейности по управление, мониторинг и оценка на стратегията и нейното популяризиране“ по интервенция „Изпълнение на операции, включително дейности за сътрудничество и тяхната подготовка, избрани в рамките на стратегията за местно развитие“ от Стратегическия план за развитие на земеделието и селските райони на Република България за периода 2023 – 2027 г.</w:t>
      </w:r>
    </w:p>
    <w:p w:rsidR="004C2907" w:rsidRPr="00C459BE" w:rsidRDefault="004C2907" w:rsidP="004C2907">
      <w:pPr>
        <w:spacing w:after="100"/>
        <w:rPr>
          <w:b/>
        </w:rPr>
      </w:pPr>
    </w:p>
    <w:p w:rsidR="004C2907" w:rsidRPr="00F81E46" w:rsidRDefault="004C2907" w:rsidP="004C2907">
      <w:pPr>
        <w:shd w:val="clear" w:color="auto" w:fill="FFFFFF"/>
        <w:spacing w:line="278" w:lineRule="exact"/>
        <w:jc w:val="both"/>
      </w:pPr>
      <w:r>
        <w:rPr>
          <w:b/>
        </w:rPr>
        <w:t>ПО ПРЕДЛОЖЕНИЕ НА</w:t>
      </w:r>
      <w:r w:rsidRPr="00F81E46">
        <w:rPr>
          <w:b/>
        </w:rPr>
        <w:t xml:space="preserve">: </w:t>
      </w:r>
      <w:r>
        <w:t>Кмета на Общината</w:t>
      </w:r>
    </w:p>
    <w:p w:rsidR="004C2907" w:rsidRPr="00F81E46" w:rsidRDefault="004C2907" w:rsidP="004C2907">
      <w:pPr>
        <w:jc w:val="both"/>
      </w:pPr>
    </w:p>
    <w:p w:rsidR="004C2907" w:rsidRPr="00F81E46" w:rsidRDefault="004C2907" w:rsidP="004C2907">
      <w:pPr>
        <w:jc w:val="both"/>
        <w:rPr>
          <w:b/>
        </w:rPr>
      </w:pPr>
      <w:r>
        <w:rPr>
          <w:b/>
        </w:rPr>
        <w:t>НА ЗАСЕДАНИЕТО НА 27</w:t>
      </w:r>
      <w:r w:rsidRPr="00F81E46">
        <w:rPr>
          <w:b/>
        </w:rPr>
        <w:t>.</w:t>
      </w:r>
      <w:r>
        <w:rPr>
          <w:b/>
        </w:rPr>
        <w:t>02</w:t>
      </w:r>
      <w:r w:rsidRPr="00F81E46">
        <w:rPr>
          <w:b/>
        </w:rPr>
        <w:t>.202</w:t>
      </w:r>
      <w:r>
        <w:rPr>
          <w:b/>
        </w:rPr>
        <w:t>6 г., ПРОТОКОЛ 44</w:t>
      </w:r>
    </w:p>
    <w:p w:rsidR="004C2907" w:rsidRPr="00F81E46" w:rsidRDefault="004C2907" w:rsidP="004C2907">
      <w:pPr>
        <w:jc w:val="both"/>
        <w:rPr>
          <w:b/>
        </w:rPr>
      </w:pPr>
    </w:p>
    <w:p w:rsidR="004C2907" w:rsidRPr="00F81E46" w:rsidRDefault="004C2907" w:rsidP="004C2907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4C2907" w:rsidRPr="00F81E46" w:rsidRDefault="004C2907" w:rsidP="004C2907">
      <w:pPr>
        <w:jc w:val="both"/>
        <w:rPr>
          <w:b/>
        </w:rPr>
      </w:pPr>
    </w:p>
    <w:p w:rsidR="004C2907" w:rsidRPr="001011FB" w:rsidRDefault="004C2907" w:rsidP="001011FB">
      <w:pPr>
        <w:jc w:val="both"/>
      </w:pPr>
      <w:r>
        <w:rPr>
          <w:b/>
        </w:rPr>
        <w:t>НА ОСНОВАНИЕ</w:t>
      </w:r>
      <w:r w:rsidR="001011FB">
        <w:rPr>
          <w:b/>
          <w:lang w:val="en-US"/>
        </w:rPr>
        <w:t xml:space="preserve">: </w:t>
      </w:r>
      <w:r w:rsidR="001011FB" w:rsidRPr="009A3270">
        <w:rPr>
          <w:bCs/>
        </w:rPr>
        <w:t>чл. 21, ал. 1, т. 10 и т. 23 и ал. 2 от Закона за местното самоуправление и местната администрация</w:t>
      </w:r>
      <w:r w:rsidR="001011FB" w:rsidRPr="009A3270">
        <w:t>,</w:t>
      </w:r>
      <w:r w:rsidR="001011FB">
        <w:rPr>
          <w:lang w:val="en-US"/>
        </w:rPr>
        <w:t xml:space="preserve"> </w:t>
      </w:r>
      <w:proofErr w:type="spellStart"/>
      <w:r w:rsidR="001011FB" w:rsidRPr="00C16E7F">
        <w:rPr>
          <w:sz w:val="22"/>
          <w:szCs w:val="22"/>
        </w:rPr>
        <w:t>ОбС</w:t>
      </w:r>
      <w:proofErr w:type="spellEnd"/>
      <w:r w:rsidR="001011FB" w:rsidRPr="00C16E7F">
        <w:rPr>
          <w:sz w:val="22"/>
          <w:szCs w:val="22"/>
        </w:rPr>
        <w:t xml:space="preserve"> Гулянци</w:t>
      </w:r>
    </w:p>
    <w:p w:rsidR="004C2907" w:rsidRDefault="004C2907" w:rsidP="004C2907">
      <w:pPr>
        <w:jc w:val="both"/>
        <w:rPr>
          <w:bCs/>
          <w:lang w:val="en-GB" w:eastAsia="en-US"/>
        </w:rPr>
      </w:pPr>
    </w:p>
    <w:p w:rsidR="004C2907" w:rsidRDefault="004C2907" w:rsidP="004C2907">
      <w:pPr>
        <w:jc w:val="both"/>
        <w:rPr>
          <w:b/>
          <w:lang w:val="en-US"/>
        </w:rPr>
      </w:pPr>
      <w:r w:rsidRPr="007A6425">
        <w:rPr>
          <w:b/>
        </w:rPr>
        <w:t>РЕШИ</w:t>
      </w:r>
      <w:r w:rsidRPr="007A6425">
        <w:rPr>
          <w:b/>
          <w:lang w:val="en-US"/>
        </w:rPr>
        <w:t>:</w:t>
      </w:r>
    </w:p>
    <w:p w:rsidR="001011FB" w:rsidRDefault="001011FB" w:rsidP="004C2907">
      <w:pPr>
        <w:jc w:val="both"/>
        <w:rPr>
          <w:b/>
          <w:lang w:val="en-US"/>
        </w:rPr>
      </w:pPr>
    </w:p>
    <w:p w:rsidR="001011FB" w:rsidRPr="003B23A9" w:rsidRDefault="001011FB" w:rsidP="001011FB">
      <w:pPr>
        <w:ind w:firstLine="708"/>
        <w:jc w:val="both"/>
      </w:pPr>
      <w:r>
        <w:t>1. Д</w:t>
      </w:r>
      <w:r w:rsidRPr="003B23A9">
        <w:t xml:space="preserve">ава съгласие Кметът на Община Гулянци  да издаде запис на заповед, по образец, в полза на Държавен фонд „Земеделие“ – Разплащателна агенция, като обезпечение на авансово плащане за „Дейности по управление, мониторинг и оценка на стратегията и нейното популяризиране“ по интервенция „Изпълнение на операции, включително дейности за сътрудничество и тяхната подготовка, избрани в рамките на стратегията за местно развитие“ от Стратегическия план за развитие на земеделието и селските райони на Република България за периода 2023 – 2027 г., </w:t>
      </w:r>
      <w:r w:rsidRPr="003B23A9">
        <w:rPr>
          <w:b/>
          <w:bCs/>
        </w:rPr>
        <w:t>в размер на 83 115,72 евро (осемдесет и три хиляди, сто и петнадесет хиляди  евро и петнадесет евро цента.)</w:t>
      </w:r>
      <w:r w:rsidRPr="003B23A9">
        <w:t xml:space="preserve">, със срок на валидност </w:t>
      </w:r>
      <w:r w:rsidRPr="003B23A9">
        <w:rPr>
          <w:b/>
          <w:bCs/>
        </w:rPr>
        <w:t>една година, удължен с още 12 месеца</w:t>
      </w:r>
      <w:r w:rsidRPr="003B23A9">
        <w:t>.</w:t>
      </w:r>
    </w:p>
    <w:p w:rsidR="001011FB" w:rsidRDefault="001011FB" w:rsidP="004C2907">
      <w:pPr>
        <w:jc w:val="both"/>
        <w:rPr>
          <w:b/>
          <w:lang w:val="en-US"/>
        </w:rPr>
      </w:pPr>
      <w:bookmarkStart w:id="0" w:name="_GoBack"/>
      <w:bookmarkEnd w:id="0"/>
    </w:p>
    <w:p w:rsidR="004C2907" w:rsidRDefault="004C2907" w:rsidP="004C2907">
      <w:pPr>
        <w:jc w:val="both"/>
        <w:rPr>
          <w:b/>
          <w:lang w:val="en-US"/>
        </w:rPr>
      </w:pPr>
    </w:p>
    <w:p w:rsidR="004C2907" w:rsidRPr="00C16E7F" w:rsidRDefault="004C2907" w:rsidP="004C2907">
      <w:pPr>
        <w:pStyle w:val="a3"/>
        <w:ind w:left="0"/>
        <w:jc w:val="center"/>
        <w:rPr>
          <w:color w:val="000000"/>
          <w:spacing w:val="-1"/>
          <w:sz w:val="22"/>
          <w:szCs w:val="22"/>
        </w:rPr>
      </w:pPr>
    </w:p>
    <w:p w:rsidR="004C2907" w:rsidRDefault="004C2907" w:rsidP="004C2907">
      <w:pPr>
        <w:jc w:val="both"/>
        <w:rPr>
          <w:b/>
        </w:rPr>
      </w:pPr>
    </w:p>
    <w:p w:rsidR="004C2907" w:rsidRDefault="004C2907" w:rsidP="004C2907">
      <w:pPr>
        <w:jc w:val="both"/>
        <w:rPr>
          <w:b/>
        </w:rPr>
      </w:pPr>
    </w:p>
    <w:p w:rsidR="004C2907" w:rsidRDefault="004C2907" w:rsidP="004C2907">
      <w:pPr>
        <w:ind w:right="284"/>
        <w:jc w:val="right"/>
        <w:rPr>
          <w:sz w:val="22"/>
          <w:szCs w:val="22"/>
        </w:rPr>
      </w:pPr>
    </w:p>
    <w:p w:rsidR="004C2907" w:rsidRDefault="004C2907" w:rsidP="004C2907">
      <w:pPr>
        <w:ind w:right="284"/>
        <w:jc w:val="right"/>
        <w:rPr>
          <w:sz w:val="22"/>
          <w:szCs w:val="22"/>
        </w:rPr>
      </w:pPr>
      <w:r w:rsidRPr="00B732C2">
        <w:rPr>
          <w:sz w:val="22"/>
          <w:szCs w:val="22"/>
        </w:rPr>
        <w:t>ПРЕДСЕДАТЕЛ ОбС: ……/п/…..</w:t>
      </w:r>
      <w:r>
        <w:rPr>
          <w:sz w:val="22"/>
          <w:szCs w:val="22"/>
        </w:rPr>
        <w:tab/>
      </w:r>
    </w:p>
    <w:p w:rsidR="004C2907" w:rsidRPr="00B732C2" w:rsidRDefault="004C2907" w:rsidP="004C2907">
      <w:pPr>
        <w:ind w:right="284"/>
        <w:jc w:val="right"/>
        <w:rPr>
          <w:sz w:val="22"/>
          <w:szCs w:val="22"/>
        </w:rPr>
      </w:pPr>
      <w:r w:rsidRPr="00B732C2">
        <w:rPr>
          <w:sz w:val="22"/>
          <w:szCs w:val="22"/>
        </w:rPr>
        <w:t>/Огнян Янчев/</w:t>
      </w:r>
    </w:p>
    <w:p w:rsidR="004C2907" w:rsidRPr="00B732C2" w:rsidRDefault="004C2907" w:rsidP="004C2907">
      <w:pPr>
        <w:ind w:right="284"/>
        <w:rPr>
          <w:sz w:val="22"/>
          <w:szCs w:val="22"/>
        </w:rPr>
      </w:pPr>
      <w:r w:rsidRPr="00B732C2">
        <w:rPr>
          <w:sz w:val="22"/>
          <w:szCs w:val="22"/>
        </w:rPr>
        <w:t>Вярно с оригинала при ОбС</w:t>
      </w:r>
    </w:p>
    <w:p w:rsidR="004C2907" w:rsidRPr="007A6425" w:rsidRDefault="004C2907" w:rsidP="004C2907">
      <w:pPr>
        <w:jc w:val="both"/>
        <w:rPr>
          <w:b/>
        </w:rPr>
      </w:pPr>
      <w:r w:rsidRPr="00B732C2">
        <w:rPr>
          <w:sz w:val="22"/>
          <w:szCs w:val="22"/>
        </w:rPr>
        <w:t>Снел преписа</w:t>
      </w:r>
    </w:p>
    <w:p w:rsidR="004C2907" w:rsidRDefault="004C2907" w:rsidP="004C2907"/>
    <w:p w:rsidR="00314C77" w:rsidRDefault="00314C77"/>
    <w:sectPr w:rsidR="00314C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637"/>
    <w:rsid w:val="001011FB"/>
    <w:rsid w:val="00173C29"/>
    <w:rsid w:val="00314C77"/>
    <w:rsid w:val="004C2907"/>
    <w:rsid w:val="00A24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A2B62"/>
  <w15:chartTrackingRefBased/>
  <w15:docId w15:val="{1D16C4C4-4256-4A49-8996-8DD9A106D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9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29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250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4</cp:revision>
  <dcterms:created xsi:type="dcterms:W3CDTF">2026-03-02T09:20:00Z</dcterms:created>
  <dcterms:modified xsi:type="dcterms:W3CDTF">2026-03-04T08:32:00Z</dcterms:modified>
</cp:coreProperties>
</file>