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FE8" w:rsidRPr="00F81E46" w:rsidRDefault="00D85FE8" w:rsidP="00D85FE8">
      <w:pPr>
        <w:jc w:val="both"/>
      </w:pPr>
    </w:p>
    <w:p w:rsidR="00D85FE8" w:rsidRPr="00F81E46" w:rsidRDefault="00D85FE8" w:rsidP="00D85FE8">
      <w:pPr>
        <w:jc w:val="right"/>
      </w:pPr>
      <w:r w:rsidRPr="00F81E46">
        <w:t>Препис</w:t>
      </w:r>
    </w:p>
    <w:p w:rsidR="00D85FE8" w:rsidRPr="00F81E46" w:rsidRDefault="00D85FE8" w:rsidP="00D85FE8">
      <w:pPr>
        <w:jc w:val="right"/>
      </w:pPr>
    </w:p>
    <w:p w:rsidR="00D85FE8" w:rsidRPr="00F81E46" w:rsidRDefault="00D85FE8" w:rsidP="00D85FE8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D85FE8" w:rsidRPr="00F81E46" w:rsidRDefault="00D85FE8" w:rsidP="00D85FE8">
      <w:pPr>
        <w:jc w:val="center"/>
        <w:rPr>
          <w:b/>
          <w:u w:val="single"/>
        </w:rPr>
      </w:pPr>
    </w:p>
    <w:p w:rsidR="00D85FE8" w:rsidRPr="00F81E46" w:rsidRDefault="00D85FE8" w:rsidP="00D85FE8">
      <w:pPr>
        <w:jc w:val="center"/>
        <w:rPr>
          <w:b/>
          <w:u w:val="single"/>
        </w:rPr>
      </w:pPr>
    </w:p>
    <w:p w:rsidR="00D85FE8" w:rsidRPr="00F81E46" w:rsidRDefault="00D85FE8" w:rsidP="00D85FE8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D85FE8" w:rsidRPr="00F81E46" w:rsidRDefault="00D85FE8" w:rsidP="00D85FE8">
      <w:pPr>
        <w:jc w:val="center"/>
        <w:rPr>
          <w:b/>
        </w:rPr>
      </w:pPr>
    </w:p>
    <w:p w:rsidR="00D85FE8" w:rsidRPr="00F81E46" w:rsidRDefault="00D85FE8" w:rsidP="00D85FE8">
      <w:pPr>
        <w:jc w:val="center"/>
        <w:rPr>
          <w:b/>
        </w:rPr>
      </w:pPr>
      <w:r>
        <w:rPr>
          <w:b/>
        </w:rPr>
        <w:t>№ 379</w:t>
      </w:r>
    </w:p>
    <w:p w:rsidR="00D85FE8" w:rsidRPr="00F81E46" w:rsidRDefault="00D85FE8" w:rsidP="00D85FE8">
      <w:pPr>
        <w:jc w:val="center"/>
        <w:rPr>
          <w:b/>
        </w:rPr>
      </w:pPr>
    </w:p>
    <w:p w:rsidR="00D85FE8" w:rsidRPr="00F81E46" w:rsidRDefault="00D85FE8" w:rsidP="00D85FE8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D85FE8" w:rsidRPr="00F81E46" w:rsidRDefault="00D85FE8" w:rsidP="00D85FE8">
      <w:pPr>
        <w:jc w:val="center"/>
        <w:rPr>
          <w:b/>
        </w:rPr>
      </w:pPr>
    </w:p>
    <w:p w:rsidR="00D85FE8" w:rsidRDefault="00D85FE8" w:rsidP="00D85FE8">
      <w:pPr>
        <w:rPr>
          <w:szCs w:val="28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</w:t>
      </w:r>
      <w:r w:rsidRPr="00D43C5C">
        <w:rPr>
          <w:szCs w:val="28"/>
        </w:rPr>
        <w:t xml:space="preserve">Покана за закупуване на 1/2 идеална част - частна собственост от самостоятелен обект за обществено хранене с идентификатор № 14888.501.166.1.5  в сграда с идентификатор № 14888.501.166.1 – публична общинска собственост, находяща се в УПИ с идентификатор № 14888.501.166 - публична общинска </w:t>
      </w:r>
    </w:p>
    <w:p w:rsidR="00D85FE8" w:rsidRPr="00D85FE8" w:rsidRDefault="00D85FE8" w:rsidP="00D85FE8">
      <w:pPr>
        <w:rPr>
          <w:szCs w:val="28"/>
        </w:rPr>
      </w:pPr>
      <w:r w:rsidRPr="00D43C5C">
        <w:rPr>
          <w:szCs w:val="28"/>
        </w:rPr>
        <w:t xml:space="preserve">собственост в кв. 29 по регулационния план на </w:t>
      </w:r>
      <w:r w:rsidRPr="00D43C5C">
        <w:rPr>
          <w:szCs w:val="28"/>
          <w:lang w:val="ru-RU"/>
        </w:rPr>
        <w:t xml:space="preserve">с. </w:t>
      </w:r>
      <w:proofErr w:type="spellStart"/>
      <w:r w:rsidRPr="00D43C5C">
        <w:rPr>
          <w:szCs w:val="28"/>
          <w:lang w:val="ru-RU"/>
        </w:rPr>
        <w:t>Искър</w:t>
      </w:r>
      <w:proofErr w:type="spellEnd"/>
      <w:r w:rsidRPr="00D43C5C">
        <w:rPr>
          <w:szCs w:val="28"/>
        </w:rPr>
        <w:t xml:space="preserve">, общ. Гулянци, </w:t>
      </w:r>
      <w:proofErr w:type="spellStart"/>
      <w:r w:rsidRPr="00D43C5C">
        <w:rPr>
          <w:szCs w:val="28"/>
        </w:rPr>
        <w:t>обл</w:t>
      </w:r>
      <w:proofErr w:type="spellEnd"/>
      <w:r w:rsidRPr="00D43C5C">
        <w:rPr>
          <w:szCs w:val="28"/>
        </w:rPr>
        <w:t>. Плевен</w:t>
      </w:r>
      <w:r>
        <w:rPr>
          <w:szCs w:val="28"/>
        </w:rPr>
        <w:t>.</w:t>
      </w:r>
    </w:p>
    <w:p w:rsidR="00D85FE8" w:rsidRPr="00F81E46" w:rsidRDefault="00D85FE8" w:rsidP="00D85FE8">
      <w:pPr>
        <w:jc w:val="both"/>
        <w:rPr>
          <w:lang w:val="en-US"/>
        </w:rPr>
      </w:pPr>
    </w:p>
    <w:p w:rsidR="00D85FE8" w:rsidRPr="00F81E46" w:rsidRDefault="00D85FE8" w:rsidP="00D85FE8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>
        <w:t>Кмета на общината</w:t>
      </w:r>
    </w:p>
    <w:p w:rsidR="00D85FE8" w:rsidRPr="00F81E46" w:rsidRDefault="00D85FE8" w:rsidP="00D85FE8">
      <w:pPr>
        <w:jc w:val="both"/>
      </w:pPr>
    </w:p>
    <w:p w:rsidR="00D85FE8" w:rsidRPr="00F81E46" w:rsidRDefault="00D85FE8" w:rsidP="00D85FE8">
      <w:pPr>
        <w:jc w:val="both"/>
        <w:rPr>
          <w:b/>
        </w:rPr>
      </w:pPr>
      <w:r>
        <w:rPr>
          <w:b/>
        </w:rPr>
        <w:t>НА ЗАСЕДАНИЕТО НА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38</w:t>
      </w:r>
    </w:p>
    <w:p w:rsidR="00D85FE8" w:rsidRPr="00F81E46" w:rsidRDefault="00D85FE8" w:rsidP="00D85FE8">
      <w:pPr>
        <w:jc w:val="both"/>
        <w:rPr>
          <w:b/>
        </w:rPr>
      </w:pPr>
    </w:p>
    <w:p w:rsidR="00D85FE8" w:rsidRPr="00F81E46" w:rsidRDefault="00D85FE8" w:rsidP="00D85FE8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D85FE8" w:rsidRPr="00F81E46" w:rsidRDefault="00D85FE8" w:rsidP="00D85FE8">
      <w:pPr>
        <w:jc w:val="both"/>
        <w:rPr>
          <w:b/>
        </w:rPr>
      </w:pPr>
    </w:p>
    <w:p w:rsidR="00D85FE8" w:rsidRPr="00D85FE8" w:rsidRDefault="00D85FE8" w:rsidP="00D85FE8">
      <w:pPr>
        <w:jc w:val="both"/>
        <w:rPr>
          <w:szCs w:val="28"/>
        </w:rPr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C3270E">
        <w:rPr>
          <w:szCs w:val="28"/>
        </w:rPr>
        <w:t>чл. 21 ал. 1 т. 8 от ЗМСМА, чл. 36 ал. 1 т. 3 от ЗОС</w:t>
      </w:r>
      <w:r>
        <w:rPr>
          <w:szCs w:val="28"/>
        </w:rPr>
        <w:t>,</w:t>
      </w:r>
      <w:r w:rsidRPr="008321F8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>
        <w:rPr>
          <w:szCs w:val="28"/>
          <w:lang w:val="en-US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ОбС</w:t>
      </w:r>
      <w:proofErr w:type="spellEnd"/>
    </w:p>
    <w:p w:rsidR="00D85FE8" w:rsidRDefault="00D85FE8" w:rsidP="00D85FE8">
      <w:pPr>
        <w:jc w:val="both"/>
      </w:pPr>
    </w:p>
    <w:p w:rsidR="00D85FE8" w:rsidRDefault="00D85FE8" w:rsidP="00D85FE8">
      <w:pPr>
        <w:jc w:val="both"/>
        <w:rPr>
          <w:b/>
          <w:lang w:val="en-US"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D85FE8" w:rsidRDefault="00D85FE8" w:rsidP="00D85FE8">
      <w:pPr>
        <w:jc w:val="both"/>
        <w:rPr>
          <w:b/>
          <w:lang w:val="en-US"/>
        </w:rPr>
      </w:pPr>
    </w:p>
    <w:p w:rsidR="00D85FE8" w:rsidRDefault="00D85FE8" w:rsidP="00D85FE8">
      <w:pPr>
        <w:ind w:firstLine="708"/>
        <w:jc w:val="both"/>
        <w:rPr>
          <w:szCs w:val="28"/>
        </w:rPr>
      </w:pPr>
      <w:r>
        <w:rPr>
          <w:szCs w:val="28"/>
        </w:rPr>
        <w:t xml:space="preserve">1. Приема предложението на </w:t>
      </w:r>
      <w:r w:rsidRPr="00FA4B8A">
        <w:rPr>
          <w:szCs w:val="28"/>
          <w:lang w:val="ru-RU"/>
        </w:rPr>
        <w:t xml:space="preserve">Благой Георгиев </w:t>
      </w:r>
      <w:proofErr w:type="spellStart"/>
      <w:r w:rsidRPr="00FA4B8A">
        <w:rPr>
          <w:szCs w:val="28"/>
          <w:lang w:val="ru-RU"/>
        </w:rPr>
        <w:t>Паскалев</w:t>
      </w:r>
      <w:proofErr w:type="spellEnd"/>
      <w:r w:rsidRPr="00FA4B8A">
        <w:rPr>
          <w:szCs w:val="28"/>
        </w:rPr>
        <w:t xml:space="preserve"> за закупуване на </w:t>
      </w:r>
      <w:r>
        <w:rPr>
          <w:szCs w:val="28"/>
        </w:rPr>
        <w:t>притежаваната от него</w:t>
      </w:r>
      <w:r w:rsidRPr="00FA4B8A">
        <w:rPr>
          <w:szCs w:val="28"/>
        </w:rPr>
        <w:t xml:space="preserve"> по закон</w:t>
      </w:r>
      <w:r>
        <w:rPr>
          <w:szCs w:val="28"/>
        </w:rPr>
        <w:t xml:space="preserve"> </w:t>
      </w:r>
      <w:r w:rsidRPr="002B0558">
        <w:rPr>
          <w:szCs w:val="28"/>
        </w:rPr>
        <w:t>1/2 идеална част от самостоятелен обект за обществено хранене с идентификатор № 14888.501</w:t>
      </w:r>
      <w:r>
        <w:rPr>
          <w:szCs w:val="28"/>
        </w:rPr>
        <w:t>.</w:t>
      </w:r>
      <w:r w:rsidRPr="002B0558">
        <w:rPr>
          <w:szCs w:val="28"/>
        </w:rPr>
        <w:t>166.1.5</w:t>
      </w:r>
      <w:r>
        <w:rPr>
          <w:szCs w:val="28"/>
        </w:rPr>
        <w:t xml:space="preserve"> с площ от 105.00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</w:t>
      </w:r>
      <w:r w:rsidRPr="002B0558">
        <w:rPr>
          <w:szCs w:val="28"/>
        </w:rPr>
        <w:t>в сграда с идентификатор № 14888.501</w:t>
      </w:r>
      <w:r>
        <w:rPr>
          <w:szCs w:val="28"/>
        </w:rPr>
        <w:t>.</w:t>
      </w:r>
      <w:r w:rsidRPr="002B0558">
        <w:rPr>
          <w:szCs w:val="28"/>
        </w:rPr>
        <w:t xml:space="preserve">166.1 – публична </w:t>
      </w:r>
      <w:r>
        <w:rPr>
          <w:szCs w:val="28"/>
        </w:rPr>
        <w:t>общинска собственост в поземлен имот</w:t>
      </w:r>
      <w:r w:rsidRPr="00FD0602">
        <w:rPr>
          <w:szCs w:val="28"/>
        </w:rPr>
        <w:t xml:space="preserve"> </w:t>
      </w:r>
      <w:r>
        <w:rPr>
          <w:szCs w:val="28"/>
        </w:rPr>
        <w:t xml:space="preserve">с идентификатор № 14888.501.166, находящ се в кв. 29 по плана на с. Искър,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 и дава съгласие Община Гулянци да закупи същата за  предложената сума от 2000 лв. /две хиляди лева/, като средствата за закупуването бъдат осигурени от продажба на други урегулирани поземлени имоти.</w:t>
      </w:r>
    </w:p>
    <w:p w:rsidR="00D85FE8" w:rsidRDefault="00D85FE8" w:rsidP="00D85FE8">
      <w:pPr>
        <w:ind w:firstLine="708"/>
        <w:jc w:val="both"/>
        <w:rPr>
          <w:szCs w:val="28"/>
        </w:rPr>
      </w:pPr>
      <w:r>
        <w:rPr>
          <w:szCs w:val="28"/>
        </w:rPr>
        <w:t>2. Възлага на Кмета на Общината да предприеме последващи действия по изпълнение на взетото решение в съответствие със Закона за собствеността.</w:t>
      </w:r>
    </w:p>
    <w:p w:rsidR="00D85FE8" w:rsidRDefault="00D85FE8" w:rsidP="00D85FE8">
      <w:pPr>
        <w:jc w:val="both"/>
        <w:rPr>
          <w:b/>
          <w:lang w:val="en-US"/>
        </w:rPr>
      </w:pPr>
    </w:p>
    <w:p w:rsidR="00D85FE8" w:rsidRDefault="00D85FE8" w:rsidP="00D85FE8">
      <w:pPr>
        <w:jc w:val="both"/>
        <w:rPr>
          <w:b/>
          <w:lang w:val="en-US"/>
        </w:rPr>
      </w:pPr>
    </w:p>
    <w:p w:rsidR="00D85FE8" w:rsidRDefault="00D85FE8" w:rsidP="00D85FE8">
      <w:pPr>
        <w:jc w:val="both"/>
        <w:rPr>
          <w:b/>
          <w:lang w:val="en-US"/>
        </w:rPr>
      </w:pPr>
    </w:p>
    <w:p w:rsidR="00D85FE8" w:rsidRDefault="00D85FE8" w:rsidP="00D85FE8">
      <w:pPr>
        <w:jc w:val="both"/>
        <w:rPr>
          <w:b/>
          <w:lang w:val="en-US"/>
        </w:rPr>
      </w:pPr>
    </w:p>
    <w:p w:rsidR="00D85FE8" w:rsidRDefault="00D85FE8" w:rsidP="00D85FE8">
      <w:pPr>
        <w:jc w:val="both"/>
        <w:rPr>
          <w:b/>
        </w:rPr>
      </w:pPr>
    </w:p>
    <w:p w:rsidR="00D85FE8" w:rsidRDefault="00D85FE8" w:rsidP="00D85FE8">
      <w:pPr>
        <w:ind w:firstLine="360"/>
        <w:jc w:val="both"/>
      </w:pPr>
    </w:p>
    <w:p w:rsidR="00D85FE8" w:rsidRDefault="00D85FE8" w:rsidP="00D85FE8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D85FE8" w:rsidRDefault="00D85FE8" w:rsidP="00D85FE8">
      <w:pPr>
        <w:ind w:firstLine="360"/>
        <w:jc w:val="right"/>
      </w:pPr>
      <w:r>
        <w:t>/Огнян Янчев/</w:t>
      </w:r>
    </w:p>
    <w:p w:rsidR="00D85FE8" w:rsidRDefault="00D85FE8" w:rsidP="00D85FE8"/>
    <w:p w:rsidR="00D85FE8" w:rsidRDefault="00D85FE8" w:rsidP="00D85FE8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D85FE8" w:rsidRDefault="00462FA6" w:rsidP="00D85FE8">
      <w:pPr>
        <w:jc w:val="both"/>
        <w:rPr>
          <w:b/>
          <w:lang w:val="en-US"/>
        </w:rPr>
      </w:pPr>
      <w:r>
        <w:t xml:space="preserve">      </w:t>
      </w:r>
      <w:bookmarkStart w:id="0" w:name="_GoBack"/>
      <w:bookmarkEnd w:id="0"/>
      <w:r w:rsidR="00D85FE8">
        <w:t>Снел преписа</w:t>
      </w:r>
    </w:p>
    <w:p w:rsidR="002C28C0" w:rsidRDefault="002C28C0"/>
    <w:sectPr w:rsidR="002C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3AA"/>
    <w:rsid w:val="002C28C0"/>
    <w:rsid w:val="00462FA6"/>
    <w:rsid w:val="00AB03AA"/>
    <w:rsid w:val="00D8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9C65"/>
  <w15:chartTrackingRefBased/>
  <w15:docId w15:val="{53B941A7-58FE-421C-B815-EBBEF43E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2025-09-29T08:02:00Z</dcterms:created>
  <dcterms:modified xsi:type="dcterms:W3CDTF">2025-09-29T08:04:00Z</dcterms:modified>
</cp:coreProperties>
</file>