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7F0" w:rsidRPr="00F81E46" w:rsidRDefault="00DB77F0" w:rsidP="00DB77F0">
      <w:pPr>
        <w:jc w:val="right"/>
      </w:pPr>
      <w:r w:rsidRPr="00F81E46">
        <w:t>Препис</w:t>
      </w:r>
    </w:p>
    <w:p w:rsidR="00DB77F0" w:rsidRPr="00F81E46" w:rsidRDefault="00DB77F0" w:rsidP="00DB77F0">
      <w:pPr>
        <w:jc w:val="right"/>
      </w:pPr>
    </w:p>
    <w:p w:rsidR="00DB77F0" w:rsidRPr="00F81E46" w:rsidRDefault="00DB77F0" w:rsidP="00DB77F0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DB77F0" w:rsidRPr="00F81E46" w:rsidRDefault="00DB77F0" w:rsidP="00DB77F0">
      <w:pPr>
        <w:jc w:val="center"/>
        <w:rPr>
          <w:b/>
          <w:u w:val="single"/>
        </w:rPr>
      </w:pPr>
    </w:p>
    <w:p w:rsidR="00DB77F0" w:rsidRPr="00F81E46" w:rsidRDefault="00DB77F0" w:rsidP="00DB77F0">
      <w:pPr>
        <w:jc w:val="center"/>
        <w:rPr>
          <w:b/>
          <w:u w:val="single"/>
        </w:rPr>
      </w:pPr>
    </w:p>
    <w:p w:rsidR="00DB77F0" w:rsidRPr="00F81E46" w:rsidRDefault="00DB77F0" w:rsidP="00DB77F0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DB77F0" w:rsidRPr="00F81E46" w:rsidRDefault="00DB77F0" w:rsidP="00DB77F0">
      <w:pPr>
        <w:jc w:val="center"/>
        <w:rPr>
          <w:b/>
        </w:rPr>
      </w:pPr>
    </w:p>
    <w:p w:rsidR="00DB77F0" w:rsidRPr="00F81E46" w:rsidRDefault="00DB77F0" w:rsidP="00DB77F0">
      <w:pPr>
        <w:jc w:val="center"/>
        <w:rPr>
          <w:b/>
        </w:rPr>
      </w:pPr>
      <w:r>
        <w:rPr>
          <w:b/>
        </w:rPr>
        <w:t>№ 365</w:t>
      </w:r>
    </w:p>
    <w:p w:rsidR="00DB77F0" w:rsidRPr="00F81E46" w:rsidRDefault="00DB77F0" w:rsidP="00DB77F0">
      <w:pPr>
        <w:jc w:val="center"/>
        <w:rPr>
          <w:b/>
        </w:rPr>
      </w:pPr>
    </w:p>
    <w:p w:rsidR="00DB77F0" w:rsidRPr="00F81E46" w:rsidRDefault="00DB77F0" w:rsidP="00DB77F0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DB77F0" w:rsidRPr="00F81E46" w:rsidRDefault="00DB77F0" w:rsidP="00DB77F0">
      <w:pPr>
        <w:jc w:val="center"/>
        <w:rPr>
          <w:b/>
        </w:rPr>
      </w:pPr>
    </w:p>
    <w:p w:rsidR="00DB77F0" w:rsidRPr="00DB77F0" w:rsidRDefault="00DB77F0" w:rsidP="00DB77F0">
      <w:pPr>
        <w:jc w:val="both"/>
      </w:pPr>
      <w:r w:rsidRPr="00F81E46">
        <w:rPr>
          <w:b/>
        </w:rPr>
        <w:t>ОТНОСНО:</w:t>
      </w:r>
      <w:r w:rsidRPr="007F1320">
        <w:rPr>
          <w:color w:val="000000"/>
        </w:rPr>
        <w:t xml:space="preserve"> </w:t>
      </w:r>
      <w:r w:rsidRPr="000805EC">
        <w:t>Информация за изпълнение отчета за касово изпълнение на бюджета и на сметките за средствата от Европейския съюз към 30.06.2025 година на Община Гулянци.</w:t>
      </w:r>
    </w:p>
    <w:p w:rsidR="00DB77F0" w:rsidRPr="00F81E46" w:rsidRDefault="00DB77F0" w:rsidP="00DB77F0">
      <w:pPr>
        <w:shd w:val="clear" w:color="auto" w:fill="FFFFFF"/>
        <w:jc w:val="both"/>
        <w:rPr>
          <w:color w:val="000000"/>
        </w:rPr>
      </w:pPr>
    </w:p>
    <w:p w:rsidR="00DB77F0" w:rsidRPr="00F81E46" w:rsidRDefault="00DB77F0" w:rsidP="00DB77F0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DB77F0" w:rsidRPr="00F81E46" w:rsidRDefault="00DB77F0" w:rsidP="00DB77F0">
      <w:pPr>
        <w:jc w:val="both"/>
      </w:pPr>
    </w:p>
    <w:p w:rsidR="00DB77F0" w:rsidRPr="00F81E46" w:rsidRDefault="00DB77F0" w:rsidP="00DB77F0">
      <w:pPr>
        <w:jc w:val="both"/>
        <w:rPr>
          <w:b/>
        </w:rPr>
      </w:pPr>
      <w:r>
        <w:rPr>
          <w:b/>
        </w:rPr>
        <w:t>НА ЗАСЕДАНИЕТО НА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36</w:t>
      </w:r>
    </w:p>
    <w:p w:rsidR="00DB77F0" w:rsidRPr="00F81E46" w:rsidRDefault="00DB77F0" w:rsidP="00DB77F0">
      <w:pPr>
        <w:jc w:val="both"/>
        <w:rPr>
          <w:b/>
        </w:rPr>
      </w:pPr>
    </w:p>
    <w:p w:rsidR="00DB77F0" w:rsidRPr="00F81E46" w:rsidRDefault="00DB77F0" w:rsidP="00DB77F0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DB77F0" w:rsidRPr="00F81E46" w:rsidRDefault="00DB77F0" w:rsidP="00DB77F0">
      <w:pPr>
        <w:jc w:val="both"/>
        <w:rPr>
          <w:b/>
        </w:rPr>
      </w:pPr>
    </w:p>
    <w:p w:rsidR="00DB77F0" w:rsidRDefault="00DB77F0" w:rsidP="00DB77F0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>
        <w:rPr>
          <w:b/>
        </w:rPr>
        <w:t xml:space="preserve"> </w:t>
      </w:r>
      <w:r w:rsidRPr="00262B9C">
        <w:t>чл. 137 ал.2 от Закона за публичните финанси, чл. 21, ал. 1</w:t>
      </w:r>
      <w:r w:rsidR="00977F44">
        <w:t xml:space="preserve"> т.6 </w:t>
      </w:r>
      <w:r w:rsidRPr="00262B9C">
        <w:t xml:space="preserve"> т. 23 от ЗМСМА и чл. 5, ал.1,</w:t>
      </w:r>
      <w:r w:rsidR="00977F44">
        <w:t>т.5</w:t>
      </w:r>
      <w:bookmarkStart w:id="0" w:name="_GoBack"/>
      <w:bookmarkEnd w:id="0"/>
      <w:r w:rsidRPr="00262B9C">
        <w:t xml:space="preserve"> т. 22 от Правилника за дейността на </w:t>
      </w:r>
      <w:proofErr w:type="spellStart"/>
      <w:r w:rsidRPr="00262B9C">
        <w:t>ОбС</w:t>
      </w:r>
      <w:proofErr w:type="spellEnd"/>
      <w:r w:rsidRPr="00262B9C">
        <w:t xml:space="preserve"> Гулянци, неговите комисии и взаимодействието му с общинска администрация за</w:t>
      </w:r>
      <w:r>
        <w:t xml:space="preserve"> мандат 2023-2027 г., </w:t>
      </w:r>
      <w:r w:rsidRPr="00262B9C">
        <w:t xml:space="preserve"> Общински съвет Гулянци </w:t>
      </w:r>
    </w:p>
    <w:p w:rsidR="00DB77F0" w:rsidRDefault="00DB77F0" w:rsidP="00DB77F0">
      <w:pPr>
        <w:jc w:val="both"/>
      </w:pPr>
    </w:p>
    <w:p w:rsidR="00DB77F0" w:rsidRDefault="00DB77F0" w:rsidP="00DB77F0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  <w:r>
        <w:rPr>
          <w:b/>
        </w:rPr>
        <w:t xml:space="preserve"> </w:t>
      </w:r>
    </w:p>
    <w:p w:rsidR="00DB77F0" w:rsidRDefault="00DB77F0" w:rsidP="00DB77F0">
      <w:pPr>
        <w:jc w:val="both"/>
        <w:rPr>
          <w:b/>
        </w:rPr>
      </w:pPr>
    </w:p>
    <w:p w:rsidR="00DB77F0" w:rsidRDefault="00DB77F0" w:rsidP="00DB77F0">
      <w:r>
        <w:t xml:space="preserve">   1. Приема информацията за изпълнение на ОКИБ и средствата от Европейския съюз  към 30.06.2025 г. на Община Гулянци, както следва:</w:t>
      </w:r>
    </w:p>
    <w:p w:rsidR="00DB77F0" w:rsidRDefault="00DB77F0" w:rsidP="00DB77F0">
      <w:r>
        <w:t xml:space="preserve"> </w:t>
      </w:r>
    </w:p>
    <w:p w:rsidR="00DB77F0" w:rsidRDefault="00DB77F0" w:rsidP="00DB77F0">
      <w:r>
        <w:t xml:space="preserve">                       І. ИЗПЪЛНЕНИЕ НА ОТЧЕТА ЗА КАСОВО ИЗПЪЛНЕНИЕ НА БЮДЖЕТА ПО ПАРАГРАФИ, ДЕЙНОСТИ И РАЗПОРЕДИТЕЛИ С БЮДЖЕТНИ КРЕДИТИ.</w:t>
      </w:r>
    </w:p>
    <w:p w:rsidR="00DB77F0" w:rsidRDefault="00DB77F0" w:rsidP="00DB77F0"/>
    <w:p w:rsidR="00DB77F0" w:rsidRDefault="00DB77F0" w:rsidP="00DB77F0">
      <w:pPr>
        <w:sectPr w:rsidR="00DB77F0" w:rsidSect="00AC57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B77F0" w:rsidRDefault="00DB77F0" w:rsidP="00DB77F0"/>
    <w:p w:rsidR="00DB77F0" w:rsidRDefault="00DB77F0" w:rsidP="00DB77F0"/>
    <w:p w:rsidR="00DB77F0" w:rsidRDefault="00DB77F0" w:rsidP="00DB77F0"/>
    <w:p w:rsidR="00DB77F0" w:rsidRDefault="00DB77F0" w:rsidP="00DB77F0"/>
    <w:p w:rsidR="00DB77F0" w:rsidRDefault="00DB77F0" w:rsidP="00DB77F0"/>
    <w:p w:rsidR="00DB77F0" w:rsidRDefault="00DB77F0" w:rsidP="00DB77F0">
      <w:r>
        <w:t xml:space="preserve">                         Към 30.06.2025 г. планираните приходи по бюджета  на общината възлизат на 28 196 372  лева, а изпълнението му в размер на  20 492 279 лева  или  72,68 %</w:t>
      </w:r>
    </w:p>
    <w:p w:rsidR="00DB77F0" w:rsidRDefault="00DB77F0" w:rsidP="00DB77F0">
      <w:r>
        <w:t xml:space="preserve">                         По  отделни приходи и по разхода изпълнението е , както следва :</w:t>
      </w:r>
    </w:p>
    <w:p w:rsidR="00DB77F0" w:rsidRDefault="00DB77F0" w:rsidP="00DB77F0"/>
    <w:p w:rsidR="00DB77F0" w:rsidRDefault="00DB77F0" w:rsidP="00DB77F0"/>
    <w:p w:rsidR="00DB77F0" w:rsidRDefault="00DB77F0" w:rsidP="00DB77F0"/>
    <w:tbl>
      <w:tblPr>
        <w:tblW w:w="14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1120"/>
        <w:gridCol w:w="1040"/>
        <w:gridCol w:w="920"/>
        <w:gridCol w:w="1000"/>
        <w:gridCol w:w="980"/>
        <w:gridCol w:w="820"/>
        <w:gridCol w:w="810"/>
        <w:gridCol w:w="760"/>
        <w:gridCol w:w="780"/>
        <w:gridCol w:w="1160"/>
        <w:gridCol w:w="1080"/>
        <w:gridCol w:w="771"/>
      </w:tblGrid>
      <w:tr w:rsidR="00DB77F0" w:rsidRPr="00262B9C" w:rsidTr="00BD4CF4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РПоказ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% ИЗП.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РПоказ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% ИЗП.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РПоказ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% ИЗП.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РПоказ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% ИЗП.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ДЪРЖАВНИ ДЕЙНОСТИ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МЕСТНИ ДЕЙНОСТИ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ДОФИНАНСИРАНЕ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ВСИЧКО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ПРОХОДИ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ПРИХОДИ, ПОМОЩИ И ДАРЕНИЯ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Окончателен год. патентен данък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4344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72,40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4344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72,40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Имуществени и други местни данъци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845000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477985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56,57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845000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477985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56,57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Данък върху недвижимите имоти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131547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69,24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131547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69,24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Данък върху превозните средства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273170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67,45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273170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67,45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Данък при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продоб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на имущество по </w:t>
            </w: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дарения и възмезден начин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250000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73268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29,31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73268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29,31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Приходи и доходи от собственост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690000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287720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41,70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690000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287720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41,70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Нетни приходи  от продажби на услуги,</w:t>
            </w: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стоки и продукция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7,50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Приходи от наем  на имущества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62000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29908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48,24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62200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30108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48,41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Приходи от наем на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замя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620000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256853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256853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41,43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Приходи от лихви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Общински такси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936800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615145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65,66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937000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615345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65,67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Такси за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ДСПатронаж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198462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49,62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198462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49,62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Такси за ползване на пазари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59,26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5926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59,26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Такси за битови отпадъци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364173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84,69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364173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84,69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Такси за технически услуги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15361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38,40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15361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38,40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Такси за административни услуги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24921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49,84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24921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49,84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Откупуване на гробни места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15,00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За притежаване на куче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22,20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22,20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Други общински такси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6146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102,43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6146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102,43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Глоби, санкции, наказателни лихви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6082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60,82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6082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60,82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Начислени лихви за данъци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52390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69,85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52390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69,85</w:t>
            </w:r>
          </w:p>
        </w:tc>
      </w:tr>
      <w:tr w:rsidR="00DB77F0" w:rsidRPr="00262B9C" w:rsidTr="00BD4CF4">
        <w:trPr>
          <w:trHeight w:val="27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Други  приходи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8960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8960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49,94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11557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81,62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 xml:space="preserve">Внесени ДДС и др. данъци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-55000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-30795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55,99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-55000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-30795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55,99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Постъпления от продажби на</w:t>
            </w: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br/>
              <w:t xml:space="preserve"> нефинансови активи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19838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56,68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19838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Помощи, дарения и други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2976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2976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9476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9476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12136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12136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2554500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1441806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56,44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2566636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1453942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56,65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ВЗАИМООТНОШЕНИЯ С ЦБ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Обща субсидия за държавни дейности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10627798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5982404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56,29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10627798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5982404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56,29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Обща изравнителна субсидия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1669100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1061191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63,58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1669100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1061191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63,58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Целеви субсидии от ЦБ за КР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947557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83131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8,77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947557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83131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8,77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Трансфери за други целеви разходи от  ЦБ § 31-18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56640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56640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418502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51618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12,33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475142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108258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22,78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Трансфери за други целеви разходи от  ЦБ § 31-28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238560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217743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91,27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238560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217743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91,27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Възстановени  трансфери за ЦБ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Всичко взаимоотношения с ЦБ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10922998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6256787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57,28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3035155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1195936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39,40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13958153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7452723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53,39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3959465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3959465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4721681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4658876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sz w:val="20"/>
                <w:szCs w:val="20"/>
              </w:rPr>
              <w:t>98,67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8681146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8618341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99,28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ВРЕМЕННИ БЕЗЛ. ЗАЕМИ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-49803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45000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-10986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45000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-60789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 xml:space="preserve">ОПЕРАЦИИ С ФИНАНСОВИ </w:t>
            </w: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АКТИВИ И ПАСИВИ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2694276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2777901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251161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250161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sz w:val="20"/>
                <w:szCs w:val="20"/>
              </w:rPr>
              <w:t>99,60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2945437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3028062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102,81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Събрани средства и извършени плаща -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ния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от/за сметка за средствата от ЕС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-26136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45665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-26136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45665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Предоставена възмездна финансова </w:t>
            </w: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помощ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Чужди средства от други лица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-4850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6974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-4850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6974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Преходен остатък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2725262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2725262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251161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251161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2976423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2976423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Всичко приходи по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17588875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13006289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73,95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10607497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7535793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71,04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28196372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20492279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72,68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РАЗХОДИ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ПО ПАРАГРАФИ НА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Заплати и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възнграждения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на персонала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6473644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2763169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42,68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1153950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474655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184000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114801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62,39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7811594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3352625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42,92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Други възнаграждения и плащан.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4520789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3747739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82,90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710674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311868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43,88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13,56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5244963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4061438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77,44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Осигурителни вноски от раб-ли за ДОО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1254447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771032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61,46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210190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82079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39,05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22950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13617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59,33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1487587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866728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58,26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Осигурителни вноски за УПФ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161739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70501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161739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70501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43,59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Здравно-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осиг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. вноски от работодатели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527026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318095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60,36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87689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34581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39,44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9450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5625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59,52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624165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358301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57,40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Вноски за ДЗПО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274870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147312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53,59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50143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17624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35,15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3281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59,65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330513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168217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50,90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храна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234073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133803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57,16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245980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167858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68,24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480053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301661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62,84</w:t>
            </w:r>
          </w:p>
        </w:tc>
      </w:tr>
      <w:tr w:rsidR="00DB77F0" w:rsidRPr="00262B9C" w:rsidTr="00BD4CF4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мадикаменти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1,40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постелен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инвнтар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 облекло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34181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12,16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5530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2406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43,51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39711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6561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16,52</w:t>
            </w:r>
          </w:p>
        </w:tc>
      </w:tr>
      <w:tr w:rsidR="00DB77F0" w:rsidRPr="00262B9C" w:rsidTr="00BD4CF4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учебно и научно-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изслед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. разходи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97052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18121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97052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18121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18,67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материали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487386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114351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23,46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395444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195130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49,34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882830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309481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35,06</w:t>
            </w:r>
          </w:p>
        </w:tc>
      </w:tr>
      <w:tr w:rsidR="00DB77F0" w:rsidRPr="00262B9C" w:rsidTr="00BD4CF4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вода, горива и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енаргия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344979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217392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63,02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457779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244176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53,34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805758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461568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57,28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разходи за външни услуги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519717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171030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32,91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789584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339446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42,99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1311001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510492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38,94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текущ ремонт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40566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20465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50,45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351683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20973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5,96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401449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45989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11,46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командировки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19867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7764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25250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19226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76,14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89,23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46417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28150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60,65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разходи за застраховки / § 1062 /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5256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9865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187,69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69310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17029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24,57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74566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26894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36,07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такса ангажимент по заеми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 - други финансови услуги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95,66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95,66</w:t>
            </w:r>
          </w:p>
        </w:tc>
      </w:tr>
      <w:tr w:rsidR="00DB77F0" w:rsidRPr="00262B9C" w:rsidTr="00BD4CF4">
        <w:trPr>
          <w:trHeight w:val="49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разходи за договорни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санкци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съдебни обезщетения и разноски                                                                                                      </w:t>
            </w: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                                                                                                       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89593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97,89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91720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89593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97,68</w:t>
            </w:r>
          </w:p>
        </w:tc>
      </w:tr>
      <w:tr w:rsidR="00DB77F0" w:rsidRPr="00262B9C" w:rsidTr="00BD4CF4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други разходи, некласифицирани  </w:t>
            </w: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в другите параграфи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18080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8645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47,82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26515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12433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46,89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46695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23178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49,64</w:t>
            </w:r>
          </w:p>
        </w:tc>
      </w:tr>
      <w:tr w:rsidR="00DB77F0" w:rsidRPr="00262B9C" w:rsidTr="00BD4CF4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платени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данъци,такси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8563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6895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80,52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-859589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-870060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101,22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-851026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-863165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101,43</w:t>
            </w:r>
          </w:p>
        </w:tc>
      </w:tr>
      <w:tr w:rsidR="00DB77F0" w:rsidRPr="00262B9C" w:rsidTr="00BD4CF4">
        <w:trPr>
          <w:trHeight w:val="2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стипендии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27096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11364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27096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11364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41,94</w:t>
            </w:r>
          </w:p>
        </w:tc>
      </w:tr>
      <w:tr w:rsidR="00DB77F0" w:rsidRPr="00262B9C" w:rsidTr="00BD4CF4">
        <w:trPr>
          <w:trHeight w:val="51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текущи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трансфери,обезщетения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и помощи  за домакинствата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21012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20419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97,18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12222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61,11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41012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32641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79,59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субсидии за други текущи трансфери за нефинансови предприятия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109115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94619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86,71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109115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94619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86,71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субсидии за други текущи трансфери </w:t>
            </w: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за юридически лица с нестопанска цел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394624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204549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51,83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23000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82,61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48000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465624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237549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51,02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разходи за членски внос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7958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95,88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7958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95,88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основен ремонт на ДМА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5560045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908385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16,34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118965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5679010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908385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16,00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придобиване на ДМА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2010093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528697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26,30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723375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54234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2738098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587561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21,46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придобиване на земя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#DIV/0!</w:t>
            </w:r>
          </w:p>
        </w:tc>
      </w:tr>
      <w:tr w:rsidR="00DB77F0" w:rsidRPr="00262B9C" w:rsidTr="00BD4CF4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капиталови трансфери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- резерв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Всичко разходи по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17588875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9390045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53,39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10183202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2161610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21,23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424295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165612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39,03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28196372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11717267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41,56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ПО ДЕЙНСТИ НА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Дейности по изборите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#DIV/0!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Общинска администрация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1654173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601194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36,34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861143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470327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54,62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231800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139155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60,03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2747116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1210676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44,07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Общински съвет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377900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188814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49,96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377900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188814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49,96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ДДВСигурност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76358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28765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37,67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80988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33395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41,23</w:t>
            </w:r>
          </w:p>
        </w:tc>
      </w:tr>
      <w:tr w:rsidR="00DB77F0" w:rsidRPr="00262B9C" w:rsidTr="00BD4CF4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ОМП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176599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68723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38,91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180199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68723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38,14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Прев. дейност за ЛПСБА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1917641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453586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23,65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74800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8834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11,81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1992441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462420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23,21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Доброволни формирования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8043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26,35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8043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26,35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ЦДГ и ОДЗ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2173481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759416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34,94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2173481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759416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34,94</w:t>
            </w:r>
          </w:p>
        </w:tc>
      </w:tr>
      <w:tr w:rsidR="00DB77F0" w:rsidRPr="00262B9C" w:rsidTr="00BD4CF4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Неспециализирани училища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3923616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1909092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48,66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3925716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1911192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48,68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Професионални гимназии и паралелки </w:t>
            </w: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за професионална подготовка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1370219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592304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1370219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592304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43,23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Столове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288400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118507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288400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118507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41,09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Ресурсно подпомагане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173273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69491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173273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69491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40,10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Други дейности по образованието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130583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135594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103,84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1176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19,60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136583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136770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100,14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МБАЛ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Детски ясли, кухни и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ясл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. групи към ОДЗ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286756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44652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15,57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286756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44652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15,57</w:t>
            </w:r>
          </w:p>
        </w:tc>
      </w:tr>
      <w:tr w:rsidR="00DB77F0" w:rsidRPr="00262B9C" w:rsidTr="00BD4CF4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Здравни кабинети в  ДГ и училища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195136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81222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195136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81222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41,62</w:t>
            </w:r>
          </w:p>
        </w:tc>
      </w:tr>
      <w:tr w:rsidR="00DB77F0" w:rsidRPr="00262B9C" w:rsidTr="00BD4CF4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Други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дейн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. по здравеопазването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22661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8313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352192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36452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374853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44765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11,94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Домашен социален патронаж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872401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406006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46,54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872401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406006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46,54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Клубове на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пенсонера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11687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29,97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11687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29,97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Центрове за обществена подкрепа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196525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48661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24,76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196525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48661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24,76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Програми за временна заетост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62332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58879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94,46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18850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86,53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81182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75190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92,62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Асистентска подкрепа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757567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301129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757567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301129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39,75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Асистенти за лична помощ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3921677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3890492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99,20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3921677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3890492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99,20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Други служби и дейности по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осигу-ряването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, подпомагане и заетостта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20662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20069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97,13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20662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20069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97,13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Водоснабдяване и канализация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4536253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4536253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0,05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Оветлени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улици и площади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214650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113341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52,80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214650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113341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52,80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Изграждане, ремонт и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подържане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 на уличната мрежа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354718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5239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1,48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354718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5239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1,48</w:t>
            </w:r>
          </w:p>
        </w:tc>
      </w:tr>
      <w:tr w:rsidR="00DB77F0" w:rsidRPr="00262B9C" w:rsidTr="00BD4CF4">
        <w:trPr>
          <w:trHeight w:val="78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Други дейности по жилищното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строителство,благоустрояването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и регионалното развитие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94734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38054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40,17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94734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38054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40,17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Озеленяване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63950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16737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26,17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63950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16737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26,17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Чистота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728292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316862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43,51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728292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316862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43,51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Управление на дейностите по отпадъците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Спорт за всички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Спортни бази за спорт за всички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222239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43534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19,59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222239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43534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19,59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Читалища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411800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221725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53,84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176165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18551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10,53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587965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240276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40,87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Радиотранслационни възли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Обредни домове и зали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51100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17356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33,96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51100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17356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33,96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Други дейности по културата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52000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1,92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52000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1,92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Др.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дейн</w:t>
            </w:r>
            <w:proofErr w:type="spellEnd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. по селското и горско стоп.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19,91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19,91</w:t>
            </w:r>
          </w:p>
        </w:tc>
      </w:tr>
      <w:tr w:rsidR="00DB77F0" w:rsidRPr="00262B9C" w:rsidTr="00BD4CF4">
        <w:trPr>
          <w:trHeight w:val="52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Служби и дейности по поддържане,</w:t>
            </w: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ремонт и изграждане на пътищата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161730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161730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47220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29,20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Общински пазари и тържища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32,83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32,83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Други дейности по транспорта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109115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94619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86,71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109115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94619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86,71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Други дейности по икономиката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741550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298263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40,22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741550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298263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40,22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Всичко разходи по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17588875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9390045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53,39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10183202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2161610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21,23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424295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165612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39,03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28196372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11717267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41,56</w:t>
            </w:r>
          </w:p>
        </w:tc>
      </w:tr>
      <w:tr w:rsidR="00DB77F0" w:rsidRPr="00262B9C" w:rsidTr="00BD4CF4">
        <w:trPr>
          <w:trHeight w:val="36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ПО РАЗПОРЕДИТЕЛИ С БЮДЖЕТНИ КРЕДИТИ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Община Гулянци - собствен бюджет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10815258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6214051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57,46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9826822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1979031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20,14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408195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149512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36,63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21050275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8342594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39,63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Кметство Брест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427973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178981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44800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47,12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474773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202092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42,57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Кметство Гиген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383245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140373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53789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34467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64,08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438034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175840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40,14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Кметство Долни Вит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19555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10755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21000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10812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51,49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40555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21567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53,18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Кметство Дъбован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9778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5378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37091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24365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65,69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46869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29743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63,46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Кметство Загражден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9778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5378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23200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8315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35,84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32978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13693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41,52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Кметство Искър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9778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5378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20700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34,01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31478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13418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42,63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Кметство Крета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9778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5877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60,10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19500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7781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39,90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29278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13658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46,65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Кметство Ленково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9778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5378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26800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12427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46,37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36578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17805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48,68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Кметство </w:t>
            </w:r>
            <w:proofErr w:type="spellStart"/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Миловица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408880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160985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39,37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39600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22005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55,57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9500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457980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192490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42,03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Кметство Сомовит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19555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9442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48,28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25100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15658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62,38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44655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25100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56,21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Кметство Шияково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168890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61488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20800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7600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36,54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190190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69588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36,59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СУ " Христо Смирненски"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3034707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1452946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47,88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3042207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1457446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47,91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ОУ "Христо Ботев" - с. Брест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430583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253446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58,86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2833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47,22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436583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256279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58,70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СУ "Асен Златаров" - с. Гиген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1276296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671759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52,63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38,52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1282896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674670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52,59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ОУ "Христо Ботев" - с. Милковица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555043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208430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37,55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2854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47,57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2B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561043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211284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color w:val="000000"/>
                <w:sz w:val="20"/>
                <w:szCs w:val="20"/>
              </w:rPr>
              <w:t>37,66</w:t>
            </w:r>
          </w:p>
        </w:tc>
      </w:tr>
      <w:tr w:rsidR="00DB77F0" w:rsidRPr="00262B9C" w:rsidTr="00BD4CF4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62B9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Всичко разходи по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17588875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9390045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53,39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10183202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2161610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21,23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424295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165612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39,03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28196372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11717267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7F0" w:rsidRPr="00262B9C" w:rsidRDefault="00DB77F0" w:rsidP="00BD4CF4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62B9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41,56</w:t>
            </w:r>
          </w:p>
        </w:tc>
      </w:tr>
    </w:tbl>
    <w:p w:rsidR="00DB77F0" w:rsidRDefault="00DB77F0" w:rsidP="00DB77F0"/>
    <w:p w:rsidR="00DB77F0" w:rsidRDefault="00DB77F0" w:rsidP="00DB77F0">
      <w:pPr>
        <w:autoSpaceDE w:val="0"/>
        <w:autoSpaceDN w:val="0"/>
        <w:adjustRightInd w:val="0"/>
        <w:jc w:val="both"/>
        <w:rPr>
          <w:color w:val="000000"/>
        </w:rPr>
        <w:sectPr w:rsidR="00DB77F0" w:rsidSect="00AC579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DB77F0" w:rsidRDefault="00DB77F0" w:rsidP="00DB77F0">
      <w:pPr>
        <w:autoSpaceDE w:val="0"/>
        <w:autoSpaceDN w:val="0"/>
        <w:adjustRightInd w:val="0"/>
        <w:jc w:val="both"/>
        <w:rPr>
          <w:color w:val="000000"/>
        </w:rPr>
      </w:pPr>
    </w:p>
    <w:p w:rsidR="00DB77F0" w:rsidRDefault="00DB77F0" w:rsidP="00DB77F0"/>
    <w:p w:rsidR="00DB77F0" w:rsidRDefault="00DB77F0" w:rsidP="00DB77F0">
      <w:r>
        <w:tab/>
      </w:r>
      <w:r>
        <w:rPr>
          <w:b/>
          <w:sz w:val="28"/>
          <w:szCs w:val="28"/>
        </w:rPr>
        <w:t xml:space="preserve">            ІІ.  Отчет на сметките за средствата от Европейския съюз</w:t>
      </w:r>
    </w:p>
    <w:p w:rsidR="00DB77F0" w:rsidRDefault="00DB77F0" w:rsidP="00DB77F0">
      <w:pPr>
        <w:jc w:val="both"/>
      </w:pPr>
    </w:p>
    <w:p w:rsidR="00DB77F0" w:rsidRPr="00AC5798" w:rsidRDefault="00DB77F0" w:rsidP="00DB77F0">
      <w:pPr>
        <w:jc w:val="both"/>
      </w:pPr>
      <w:r w:rsidRPr="00AC5798">
        <w:t xml:space="preserve">            Извънбюджетните сметки и фондове са създадени в съответствие с изискванията на ЗДБРБ за 2025 г. и ДДС № 07/2008 година на Министерството на финансите.</w:t>
      </w:r>
    </w:p>
    <w:p w:rsidR="00DB77F0" w:rsidRPr="00AC5798" w:rsidRDefault="00DB77F0" w:rsidP="00DB77F0">
      <w:pPr>
        <w:jc w:val="both"/>
      </w:pPr>
      <w:r w:rsidRPr="00AC5798">
        <w:t xml:space="preserve">            През 2025 г. общината продължи усвояване на средства от Европейските фондове. Съгласно изискването на ДДС № 8/2008 година, на общината и на нейни второстепенни разпоредители, като бенефициенти по договорите с</w:t>
      </w:r>
      <w:r w:rsidRPr="00AC5798">
        <w:rPr>
          <w:lang w:val="en-US"/>
        </w:rPr>
        <w:t xml:space="preserve"> </w:t>
      </w:r>
      <w:r w:rsidRPr="00AC5798">
        <w:t>Управляващите органи, функционират специални сметки с код 7443 в обслужващата  банка:</w:t>
      </w:r>
    </w:p>
    <w:p w:rsidR="00DB77F0" w:rsidRPr="00AC5798" w:rsidRDefault="00DB77F0" w:rsidP="00DB77F0">
      <w:pPr>
        <w:numPr>
          <w:ilvl w:val="0"/>
          <w:numId w:val="2"/>
        </w:numPr>
        <w:jc w:val="both"/>
      </w:pPr>
      <w:r w:rsidRPr="00AC5798">
        <w:t xml:space="preserve">Извънбюджетна сметка </w:t>
      </w:r>
      <w:r w:rsidRPr="00AC5798">
        <w:rPr>
          <w:b/>
          <w:u w:val="single"/>
        </w:rPr>
        <w:t>на Община Гулянци</w:t>
      </w:r>
      <w:r w:rsidRPr="00AC5798">
        <w:t xml:space="preserve"> за получаване, разходване и отчитане на</w:t>
      </w:r>
    </w:p>
    <w:p w:rsidR="00DB77F0" w:rsidRPr="00AC5798" w:rsidRDefault="00DB77F0" w:rsidP="00DB77F0">
      <w:pPr>
        <w:jc w:val="both"/>
        <w:rPr>
          <w:b/>
        </w:rPr>
      </w:pPr>
      <w:r w:rsidRPr="00AC5798">
        <w:t xml:space="preserve"> средствата администрирани от Разплащателна агенция към Държавен фонд „Земеделие”                      </w:t>
      </w:r>
      <w:r w:rsidRPr="00AC5798">
        <w:rPr>
          <w:b/>
        </w:rPr>
        <w:t>-1 сметка</w:t>
      </w:r>
    </w:p>
    <w:p w:rsidR="00DB77F0" w:rsidRPr="00AC5798" w:rsidRDefault="00DB77F0" w:rsidP="00DB77F0">
      <w:pPr>
        <w:jc w:val="both"/>
      </w:pPr>
    </w:p>
    <w:p w:rsidR="00DB77F0" w:rsidRPr="00AC5798" w:rsidRDefault="00DB77F0" w:rsidP="00DB77F0">
      <w:pPr>
        <w:numPr>
          <w:ilvl w:val="0"/>
          <w:numId w:val="2"/>
        </w:numPr>
        <w:jc w:val="both"/>
      </w:pPr>
      <w:r w:rsidRPr="00AC5798">
        <w:t xml:space="preserve">Извънбюджетна сметка на </w:t>
      </w:r>
      <w:proofErr w:type="spellStart"/>
      <w:r w:rsidRPr="00AC5798">
        <w:rPr>
          <w:b/>
          <w:u w:val="single"/>
        </w:rPr>
        <w:t>на</w:t>
      </w:r>
      <w:proofErr w:type="spellEnd"/>
      <w:r w:rsidRPr="00AC5798">
        <w:rPr>
          <w:b/>
          <w:u w:val="single"/>
        </w:rPr>
        <w:t xml:space="preserve"> Община Гулянци </w:t>
      </w:r>
      <w:r w:rsidRPr="00AC5798">
        <w:t xml:space="preserve">за получаване, разходване и отчитане </w:t>
      </w:r>
    </w:p>
    <w:p w:rsidR="00DB77F0" w:rsidRPr="00AC5798" w:rsidRDefault="00DB77F0" w:rsidP="00DB77F0">
      <w:pPr>
        <w:jc w:val="both"/>
      </w:pPr>
      <w:r w:rsidRPr="00AC5798">
        <w:t xml:space="preserve">на средства на Националния Фонд от структурните фондове на Европейския съюз и от Кохезионния фонд  </w:t>
      </w:r>
      <w:r w:rsidRPr="00AC5798">
        <w:rPr>
          <w:b/>
        </w:rPr>
        <w:t xml:space="preserve">-1 сметка     </w:t>
      </w:r>
    </w:p>
    <w:p w:rsidR="00DB77F0" w:rsidRPr="00AC5798" w:rsidRDefault="00DB77F0" w:rsidP="00DB77F0">
      <w:pPr>
        <w:jc w:val="both"/>
      </w:pPr>
      <w:r w:rsidRPr="00AC5798">
        <w:rPr>
          <w:b/>
        </w:rPr>
        <w:t xml:space="preserve">            </w:t>
      </w:r>
      <w:r w:rsidRPr="00AC5798">
        <w:t>Отчитането на средствата от Европейските фондове се осъществява съгласно указания на МФ, дадени с ДДС №7/2008 г. и приетата счетоводна политика.</w:t>
      </w:r>
    </w:p>
    <w:p w:rsidR="00DB77F0" w:rsidRPr="00AC5798" w:rsidRDefault="00DB77F0" w:rsidP="00DB77F0">
      <w:pPr>
        <w:jc w:val="both"/>
      </w:pPr>
      <w:r w:rsidRPr="00AC5798">
        <w:t xml:space="preserve">Разходването на средствата се извършва в изпълнение на подписаните договори с Управляващите органи на ОП и бенефициенти на проектите, съобразно бюджета на проекта – по дейности и времеви график.   </w:t>
      </w:r>
    </w:p>
    <w:p w:rsidR="00DB77F0" w:rsidRPr="00AC5798" w:rsidRDefault="00DB77F0" w:rsidP="00DB77F0">
      <w:pPr>
        <w:jc w:val="both"/>
      </w:pPr>
      <w:r w:rsidRPr="00AC5798">
        <w:t xml:space="preserve">    </w:t>
      </w:r>
    </w:p>
    <w:p w:rsidR="00DB77F0" w:rsidRPr="00AC5798" w:rsidRDefault="00DB77F0" w:rsidP="00DB77F0">
      <w:pPr>
        <w:jc w:val="both"/>
        <w:rPr>
          <w:lang w:val="en-US"/>
        </w:rPr>
      </w:pPr>
      <w:r w:rsidRPr="00AC5798">
        <w:t xml:space="preserve">             Към 30.06. 2025 година са извършени разходи по действащите и нови проекти, финансирани от Националния фонд от структурните фондове на Европейския съюз и от Кохезионния фонд, както следва:</w:t>
      </w:r>
    </w:p>
    <w:p w:rsidR="00DB77F0" w:rsidRPr="00AC5798" w:rsidRDefault="00DB77F0" w:rsidP="00DB77F0">
      <w:pPr>
        <w:jc w:val="both"/>
        <w:rPr>
          <w:lang w:val="en-US"/>
        </w:rPr>
      </w:pPr>
    </w:p>
    <w:p w:rsidR="00DB77F0" w:rsidRPr="00AC5798" w:rsidRDefault="00DB77F0" w:rsidP="00DB77F0">
      <w:pPr>
        <w:jc w:val="both"/>
        <w:rPr>
          <w:b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8"/>
        <w:gridCol w:w="1275"/>
        <w:gridCol w:w="1134"/>
        <w:gridCol w:w="1134"/>
        <w:gridCol w:w="1134"/>
        <w:gridCol w:w="1134"/>
      </w:tblGrid>
      <w:tr w:rsidR="00DB77F0" w:rsidRPr="00AC5798" w:rsidTr="00BD4CF4">
        <w:tc>
          <w:tcPr>
            <w:tcW w:w="4548" w:type="dxa"/>
          </w:tcPr>
          <w:p w:rsidR="00DB77F0" w:rsidRPr="00AC5798" w:rsidRDefault="00DB77F0" w:rsidP="00BD4CF4">
            <w:pPr>
              <w:jc w:val="center"/>
              <w:rPr>
                <w:b/>
              </w:rPr>
            </w:pPr>
            <w:r w:rsidRPr="00AC5798">
              <w:rPr>
                <w:b/>
              </w:rPr>
              <w:t>НАИМЕНОВАНИЕ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center"/>
              <w:rPr>
                <w:b/>
              </w:rPr>
            </w:pPr>
            <w:r w:rsidRPr="00AC5798">
              <w:rPr>
                <w:b/>
              </w:rPr>
              <w:t>Салдо на</w:t>
            </w:r>
          </w:p>
          <w:p w:rsidR="00DB77F0" w:rsidRPr="00AC5798" w:rsidRDefault="00DB77F0" w:rsidP="00BD4CF4">
            <w:pPr>
              <w:jc w:val="center"/>
              <w:rPr>
                <w:b/>
              </w:rPr>
            </w:pPr>
            <w:r w:rsidRPr="00AC5798">
              <w:rPr>
                <w:b/>
              </w:rPr>
              <w:t>01.01.2025 г.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center"/>
              <w:rPr>
                <w:b/>
              </w:rPr>
            </w:pPr>
            <w:r w:rsidRPr="00AC5798">
              <w:rPr>
                <w:b/>
              </w:rPr>
              <w:t>Приходи за</w:t>
            </w:r>
          </w:p>
          <w:p w:rsidR="00DB77F0" w:rsidRPr="00AC5798" w:rsidRDefault="00DB77F0" w:rsidP="00BD4CF4">
            <w:pPr>
              <w:jc w:val="center"/>
              <w:rPr>
                <w:b/>
              </w:rPr>
            </w:pPr>
            <w:r w:rsidRPr="00AC5798">
              <w:rPr>
                <w:b/>
              </w:rPr>
              <w:t>годината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center"/>
              <w:rPr>
                <w:b/>
              </w:rPr>
            </w:pPr>
            <w:r w:rsidRPr="00AC5798">
              <w:rPr>
                <w:b/>
              </w:rPr>
              <w:t>Приходи</w:t>
            </w:r>
          </w:p>
          <w:p w:rsidR="00DB77F0" w:rsidRPr="00AC5798" w:rsidRDefault="00DB77F0" w:rsidP="00BD4CF4">
            <w:pPr>
              <w:jc w:val="center"/>
              <w:rPr>
                <w:b/>
              </w:rPr>
            </w:pPr>
            <w:r w:rsidRPr="00AC5798">
              <w:rPr>
                <w:b/>
              </w:rPr>
              <w:t>всичко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center"/>
              <w:rPr>
                <w:b/>
              </w:rPr>
            </w:pPr>
            <w:r w:rsidRPr="00AC5798">
              <w:rPr>
                <w:b/>
              </w:rPr>
              <w:t xml:space="preserve">Разходи </w:t>
            </w:r>
          </w:p>
          <w:p w:rsidR="00DB77F0" w:rsidRPr="00AC5798" w:rsidRDefault="00DB77F0" w:rsidP="00BD4CF4">
            <w:pPr>
              <w:jc w:val="center"/>
              <w:rPr>
                <w:b/>
              </w:rPr>
            </w:pPr>
          </w:p>
          <w:p w:rsidR="00DB77F0" w:rsidRPr="00AC5798" w:rsidRDefault="00DB77F0" w:rsidP="00BD4CF4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center"/>
              <w:rPr>
                <w:b/>
              </w:rPr>
            </w:pPr>
            <w:r w:rsidRPr="00AC5798">
              <w:rPr>
                <w:b/>
              </w:rPr>
              <w:t>Наличност на</w:t>
            </w:r>
          </w:p>
          <w:p w:rsidR="00DB77F0" w:rsidRPr="00AC5798" w:rsidRDefault="00DB77F0" w:rsidP="00BD4CF4">
            <w:pPr>
              <w:jc w:val="center"/>
              <w:rPr>
                <w:b/>
              </w:rPr>
            </w:pPr>
            <w:r w:rsidRPr="00AC5798">
              <w:rPr>
                <w:b/>
              </w:rPr>
              <w:t xml:space="preserve">30.06.2025г. </w:t>
            </w:r>
          </w:p>
        </w:tc>
      </w:tr>
      <w:tr w:rsidR="00DB77F0" w:rsidRPr="00AC5798" w:rsidTr="00BD4CF4">
        <w:trPr>
          <w:trHeight w:val="529"/>
        </w:trPr>
        <w:tc>
          <w:tcPr>
            <w:tcW w:w="4548" w:type="dxa"/>
          </w:tcPr>
          <w:p w:rsidR="00DB77F0" w:rsidRPr="00AC5798" w:rsidRDefault="00DB77F0" w:rsidP="00BD4CF4">
            <w:pPr>
              <w:rPr>
                <w:b/>
              </w:rPr>
            </w:pPr>
            <w:r w:rsidRPr="00AC5798">
              <w:rPr>
                <w:b/>
              </w:rPr>
              <w:t>Сметка 7443 – за средства от “Разплащателна агенция” към                   ДФ “ Земеделие “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tabs>
                <w:tab w:val="left" w:pos="960"/>
              </w:tabs>
            </w:pP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DB77F0" w:rsidRPr="00AC5798" w:rsidRDefault="00DB77F0" w:rsidP="00BD4CF4">
            <w:pPr>
              <w:rPr>
                <w:b/>
                <w:bCs/>
              </w:rPr>
            </w:pPr>
          </w:p>
        </w:tc>
      </w:tr>
      <w:tr w:rsidR="00DB77F0" w:rsidRPr="00AC5798" w:rsidTr="00BD4CF4">
        <w:tc>
          <w:tcPr>
            <w:tcW w:w="4548" w:type="dxa"/>
          </w:tcPr>
          <w:p w:rsidR="00DB77F0" w:rsidRPr="00AC5798" w:rsidRDefault="00DB77F0" w:rsidP="00BD4CF4">
            <w:r w:rsidRPr="00AC5798">
              <w:t>Лихви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  <w:r w:rsidRPr="00AC5798">
              <w:t>1017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1017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1017</w:t>
            </w:r>
          </w:p>
        </w:tc>
      </w:tr>
      <w:tr w:rsidR="00DB77F0" w:rsidRPr="00AC5798" w:rsidTr="00BD4CF4">
        <w:tc>
          <w:tcPr>
            <w:tcW w:w="4548" w:type="dxa"/>
          </w:tcPr>
          <w:p w:rsidR="00DB77F0" w:rsidRPr="00AC5798" w:rsidRDefault="00DB77F0" w:rsidP="00BD4CF4">
            <w:r w:rsidRPr="00AC5798">
              <w:t>Проект „ Рехабилитация на уличната мрежа “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18300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18300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18300</w:t>
            </w:r>
          </w:p>
        </w:tc>
      </w:tr>
      <w:tr w:rsidR="00DB77F0" w:rsidRPr="00AC5798" w:rsidTr="00BD4CF4">
        <w:tc>
          <w:tcPr>
            <w:tcW w:w="4548" w:type="dxa"/>
          </w:tcPr>
          <w:p w:rsidR="00DB77F0" w:rsidRPr="00AC5798" w:rsidRDefault="00DB77F0" w:rsidP="00BD4CF4">
            <w:r w:rsidRPr="00AC5798">
              <w:t>Проект „Въвеждане на мерки за енергийна ефективност ДГ„ Незабравка““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544241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544241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542142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2099</w:t>
            </w:r>
          </w:p>
        </w:tc>
      </w:tr>
      <w:tr w:rsidR="00DB77F0" w:rsidRPr="00AC5798" w:rsidTr="00BD4CF4">
        <w:tc>
          <w:tcPr>
            <w:tcW w:w="4548" w:type="dxa"/>
          </w:tcPr>
          <w:p w:rsidR="00DB77F0" w:rsidRPr="00AC5798" w:rsidRDefault="00DB77F0" w:rsidP="00BD4CF4">
            <w:pPr>
              <w:jc w:val="both"/>
              <w:rPr>
                <w:b/>
                <w:i/>
              </w:rPr>
            </w:pPr>
            <w:r w:rsidRPr="00AC5798">
              <w:rPr>
                <w:b/>
                <w:i/>
              </w:rPr>
              <w:t>Общо за “Разплащателна агенция” към ДФ “ Земеделие “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  <w:rPr>
                <w:b/>
                <w:i/>
              </w:rPr>
            </w:pPr>
          </w:p>
          <w:p w:rsidR="00DB77F0" w:rsidRPr="00AC5798" w:rsidRDefault="00DB77F0" w:rsidP="00BD4CF4">
            <w:pPr>
              <w:jc w:val="right"/>
              <w:rPr>
                <w:b/>
                <w:i/>
              </w:rPr>
            </w:pPr>
            <w:r w:rsidRPr="00AC5798">
              <w:rPr>
                <w:b/>
                <w:i/>
              </w:rPr>
              <w:t>563558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  <w:i/>
              </w:rPr>
            </w:pPr>
          </w:p>
          <w:p w:rsidR="00DB77F0" w:rsidRPr="00AC5798" w:rsidRDefault="00DB77F0" w:rsidP="00BD4CF4">
            <w:pPr>
              <w:jc w:val="right"/>
              <w:rPr>
                <w:b/>
                <w:i/>
              </w:rPr>
            </w:pPr>
            <w:r w:rsidRPr="00AC5798">
              <w:rPr>
                <w:b/>
                <w:i/>
              </w:rPr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  <w:i/>
              </w:rPr>
            </w:pPr>
          </w:p>
          <w:p w:rsidR="00DB77F0" w:rsidRPr="00AC5798" w:rsidRDefault="00DB77F0" w:rsidP="00BD4CF4">
            <w:pPr>
              <w:jc w:val="right"/>
              <w:rPr>
                <w:b/>
                <w:i/>
              </w:rPr>
            </w:pPr>
            <w:r w:rsidRPr="00AC5798">
              <w:rPr>
                <w:b/>
                <w:i/>
              </w:rPr>
              <w:t>563558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  <w:i/>
              </w:rPr>
            </w:pPr>
          </w:p>
          <w:p w:rsidR="00DB77F0" w:rsidRPr="00AC5798" w:rsidRDefault="00DB77F0" w:rsidP="00BD4CF4">
            <w:pPr>
              <w:jc w:val="right"/>
              <w:rPr>
                <w:b/>
                <w:i/>
              </w:rPr>
            </w:pPr>
            <w:r w:rsidRPr="00AC5798">
              <w:rPr>
                <w:b/>
                <w:i/>
              </w:rPr>
              <w:t>542142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  <w:i/>
              </w:rPr>
            </w:pPr>
          </w:p>
          <w:p w:rsidR="00DB77F0" w:rsidRPr="00AC5798" w:rsidRDefault="00DB77F0" w:rsidP="00BD4CF4">
            <w:pPr>
              <w:jc w:val="right"/>
              <w:rPr>
                <w:b/>
                <w:i/>
              </w:rPr>
            </w:pPr>
            <w:r w:rsidRPr="00AC5798">
              <w:rPr>
                <w:b/>
                <w:i/>
              </w:rPr>
              <w:t>21416</w:t>
            </w:r>
          </w:p>
        </w:tc>
      </w:tr>
      <w:tr w:rsidR="00DB77F0" w:rsidRPr="00AC5798" w:rsidTr="00BD4CF4">
        <w:tc>
          <w:tcPr>
            <w:tcW w:w="4548" w:type="dxa"/>
          </w:tcPr>
          <w:p w:rsidR="00DB77F0" w:rsidRPr="00AC5798" w:rsidRDefault="00DB77F0" w:rsidP="00BD4CF4">
            <w:pPr>
              <w:rPr>
                <w:b/>
              </w:rPr>
            </w:pPr>
            <w:r w:rsidRPr="00AC5798">
              <w:rPr>
                <w:b/>
              </w:rPr>
              <w:t>Сметка 7443 – за средства от                          “ Национален фонд “ , ДЕС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</w:rPr>
            </w:pPr>
          </w:p>
        </w:tc>
      </w:tr>
      <w:tr w:rsidR="00DB77F0" w:rsidRPr="00AC5798" w:rsidTr="00BD4CF4">
        <w:trPr>
          <w:trHeight w:val="256"/>
        </w:trPr>
        <w:tc>
          <w:tcPr>
            <w:tcW w:w="4548" w:type="dxa"/>
          </w:tcPr>
          <w:p w:rsidR="00DB77F0" w:rsidRPr="00AC5798" w:rsidRDefault="00DB77F0" w:rsidP="00BD4CF4">
            <w:r w:rsidRPr="00AC5798">
              <w:t xml:space="preserve">Проект „ Еразъм </w:t>
            </w:r>
            <w:r w:rsidRPr="00AC5798">
              <w:rPr>
                <w:lang w:val="en-US"/>
              </w:rPr>
              <w:t xml:space="preserve">+ </w:t>
            </w:r>
            <w:r w:rsidRPr="00AC5798">
              <w:t>”</w:t>
            </w:r>
            <w:r w:rsidRPr="00AC5798">
              <w:rPr>
                <w:lang w:val="en-US"/>
              </w:rPr>
              <w:t xml:space="preserve"> </w:t>
            </w:r>
            <w:r w:rsidRPr="00AC5798">
              <w:t>КА 122 - 000134055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  <w:rPr>
                <w:lang w:val="en-US"/>
              </w:rPr>
            </w:pPr>
            <w:r w:rsidRPr="00AC5798">
              <w:rPr>
                <w:lang w:val="en-US"/>
              </w:rPr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19057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19057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19057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lang w:val="en-US"/>
              </w:rPr>
            </w:pPr>
            <w:r w:rsidRPr="00AC5798">
              <w:rPr>
                <w:lang w:val="en-US"/>
              </w:rPr>
              <w:t>0</w:t>
            </w:r>
          </w:p>
        </w:tc>
      </w:tr>
      <w:tr w:rsidR="00DB77F0" w:rsidRPr="00AC5798" w:rsidTr="00BD4CF4">
        <w:trPr>
          <w:trHeight w:val="256"/>
        </w:trPr>
        <w:tc>
          <w:tcPr>
            <w:tcW w:w="4548" w:type="dxa"/>
          </w:tcPr>
          <w:p w:rsidR="00DB77F0" w:rsidRPr="00AC5798" w:rsidRDefault="00DB77F0" w:rsidP="00BD4CF4">
            <w:r w:rsidRPr="00AC5798">
              <w:t>Проект „ Успех за теб ”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  <w:rPr>
                <w:lang w:val="en-US"/>
              </w:rPr>
            </w:pPr>
            <w:r w:rsidRPr="00AC5798">
              <w:rPr>
                <w:lang w:val="en-US"/>
              </w:rPr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58488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58488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58488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lang w:val="en-US"/>
              </w:rPr>
            </w:pPr>
            <w:r w:rsidRPr="00AC5798">
              <w:rPr>
                <w:lang w:val="en-US"/>
              </w:rPr>
              <w:t>0</w:t>
            </w:r>
          </w:p>
        </w:tc>
      </w:tr>
      <w:tr w:rsidR="00DB77F0" w:rsidRPr="00AC5798" w:rsidTr="00BD4CF4">
        <w:trPr>
          <w:trHeight w:val="292"/>
        </w:trPr>
        <w:tc>
          <w:tcPr>
            <w:tcW w:w="4548" w:type="dxa"/>
          </w:tcPr>
          <w:p w:rsidR="00DB77F0" w:rsidRPr="00AC5798" w:rsidRDefault="00DB77F0" w:rsidP="00BD4CF4">
            <w:r w:rsidRPr="00AC5798">
              <w:t>Проект „ Силен старт ”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13483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13483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13483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</w:tr>
      <w:tr w:rsidR="00DB77F0" w:rsidRPr="00AC5798" w:rsidTr="00BD4CF4">
        <w:trPr>
          <w:trHeight w:val="285"/>
        </w:trPr>
        <w:tc>
          <w:tcPr>
            <w:tcW w:w="4548" w:type="dxa"/>
          </w:tcPr>
          <w:p w:rsidR="00DB77F0" w:rsidRPr="00AC5798" w:rsidRDefault="00DB77F0" w:rsidP="00BD4CF4">
            <w:r w:rsidRPr="00AC5798">
              <w:t xml:space="preserve">Проект „ Училищна </w:t>
            </w:r>
            <w:r w:rsidRPr="00AC5798">
              <w:rPr>
                <w:lang w:val="en-US"/>
              </w:rPr>
              <w:t xml:space="preserve">STEM </w:t>
            </w:r>
            <w:r w:rsidRPr="00AC5798">
              <w:t>среда ”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236718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236718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236718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</w:tr>
      <w:tr w:rsidR="00DB77F0" w:rsidRPr="00AC5798" w:rsidTr="00BD4CF4">
        <w:trPr>
          <w:trHeight w:val="285"/>
        </w:trPr>
        <w:tc>
          <w:tcPr>
            <w:tcW w:w="4548" w:type="dxa"/>
          </w:tcPr>
          <w:p w:rsidR="00DB77F0" w:rsidRPr="00AC5798" w:rsidRDefault="00DB77F0" w:rsidP="00BD4CF4">
            <w:r w:rsidRPr="00AC5798">
              <w:lastRenderedPageBreak/>
              <w:t>Проект „ Интерактивни беседи в града на трендафилите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25401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25401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25401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</w:tr>
      <w:tr w:rsidR="00DB77F0" w:rsidRPr="00AC5798" w:rsidTr="00BD4CF4">
        <w:tc>
          <w:tcPr>
            <w:tcW w:w="4548" w:type="dxa"/>
          </w:tcPr>
          <w:p w:rsidR="00DB77F0" w:rsidRPr="00AC5798" w:rsidRDefault="00DB77F0" w:rsidP="00BD4CF4">
            <w:r w:rsidRPr="00AC5798">
              <w:t>Проект „Топъл обяд ”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  <w:r w:rsidRPr="00AC5798">
              <w:t>47997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42840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90837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86707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4130</w:t>
            </w:r>
          </w:p>
        </w:tc>
      </w:tr>
      <w:tr w:rsidR="00DB77F0" w:rsidRPr="00AC5798" w:rsidTr="00BD4CF4">
        <w:trPr>
          <w:trHeight w:val="239"/>
        </w:trPr>
        <w:tc>
          <w:tcPr>
            <w:tcW w:w="4548" w:type="dxa"/>
          </w:tcPr>
          <w:p w:rsidR="00DB77F0" w:rsidRPr="00AC5798" w:rsidRDefault="00DB77F0" w:rsidP="00BD4CF4">
            <w:r w:rsidRPr="00AC5798">
              <w:t>Проект „ Грижа в дома ”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  <w:r w:rsidRPr="00AC5798">
              <w:t>1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67145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67146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67146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</w:tr>
      <w:tr w:rsidR="00DB77F0" w:rsidRPr="00AC5798" w:rsidTr="00BD4CF4">
        <w:trPr>
          <w:trHeight w:val="239"/>
        </w:trPr>
        <w:tc>
          <w:tcPr>
            <w:tcW w:w="4548" w:type="dxa"/>
          </w:tcPr>
          <w:p w:rsidR="00DB77F0" w:rsidRPr="00AC5798" w:rsidRDefault="00DB77F0" w:rsidP="00BD4CF4">
            <w:r w:rsidRPr="00AC5798">
              <w:t>Проект „ Мерки за подкрепа на децата от община Гулянци”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5245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124901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130146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130146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</w:tr>
      <w:tr w:rsidR="00DB77F0" w:rsidRPr="00AC5798" w:rsidTr="00BD4CF4">
        <w:trPr>
          <w:trHeight w:val="239"/>
        </w:trPr>
        <w:tc>
          <w:tcPr>
            <w:tcW w:w="4548" w:type="dxa"/>
          </w:tcPr>
          <w:p w:rsidR="00DB77F0" w:rsidRPr="00AC5798" w:rsidRDefault="00DB77F0" w:rsidP="00BD4CF4">
            <w:r w:rsidRPr="00AC5798">
              <w:t>Проект „ Иновативни здравни услуги “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71764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71764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41014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30750</w:t>
            </w:r>
          </w:p>
        </w:tc>
      </w:tr>
      <w:tr w:rsidR="00DB77F0" w:rsidRPr="00AC5798" w:rsidTr="00BD4CF4">
        <w:trPr>
          <w:trHeight w:val="239"/>
        </w:trPr>
        <w:tc>
          <w:tcPr>
            <w:tcW w:w="4548" w:type="dxa"/>
          </w:tcPr>
          <w:p w:rsidR="00DB77F0" w:rsidRPr="00AC5798" w:rsidRDefault="00DB77F0" w:rsidP="00BD4CF4"/>
          <w:p w:rsidR="00DB77F0" w:rsidRPr="00AC5798" w:rsidRDefault="00DB77F0" w:rsidP="00BD4CF4">
            <w:r w:rsidRPr="00AC5798">
              <w:t>Проект „ Започвам работа К 3 ”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25016</w:t>
            </w:r>
          </w:p>
          <w:p w:rsidR="00DB77F0" w:rsidRPr="00AC5798" w:rsidRDefault="00DB77F0" w:rsidP="00BD4CF4">
            <w:pPr>
              <w:jc w:val="right"/>
            </w:pPr>
            <w:r w:rsidRPr="00AC5798">
              <w:t>-25016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25016</w:t>
            </w:r>
          </w:p>
          <w:p w:rsidR="00DB77F0" w:rsidRPr="00AC5798" w:rsidRDefault="00DB77F0" w:rsidP="00BD4CF4">
            <w:pPr>
              <w:jc w:val="right"/>
            </w:pPr>
            <w:r w:rsidRPr="00AC5798">
              <w:t>-25016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</w:p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</w:tr>
      <w:tr w:rsidR="00DB77F0" w:rsidRPr="00AC5798" w:rsidTr="00BD4CF4">
        <w:trPr>
          <w:trHeight w:val="239"/>
        </w:trPr>
        <w:tc>
          <w:tcPr>
            <w:tcW w:w="4548" w:type="dxa"/>
          </w:tcPr>
          <w:p w:rsidR="00DB77F0" w:rsidRPr="00AC5798" w:rsidRDefault="00DB77F0" w:rsidP="00BD4CF4">
            <w:r w:rsidRPr="00AC5798">
              <w:t>Проект „ Младежка заетост + ”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4579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4579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4579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</w:tr>
      <w:tr w:rsidR="00DB77F0" w:rsidRPr="00AC5798" w:rsidTr="00BD4CF4">
        <w:trPr>
          <w:trHeight w:val="239"/>
        </w:trPr>
        <w:tc>
          <w:tcPr>
            <w:tcW w:w="4548" w:type="dxa"/>
          </w:tcPr>
          <w:p w:rsidR="00DB77F0" w:rsidRPr="00AC5798" w:rsidRDefault="00DB77F0" w:rsidP="00BD4CF4">
            <w:r w:rsidRPr="00AC5798">
              <w:t>Проект „ Младежка заетост + 2 ”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41856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41856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29231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12625</w:t>
            </w:r>
          </w:p>
        </w:tc>
      </w:tr>
      <w:tr w:rsidR="00DB77F0" w:rsidRPr="00AC5798" w:rsidTr="00BD4CF4">
        <w:trPr>
          <w:trHeight w:val="239"/>
        </w:trPr>
        <w:tc>
          <w:tcPr>
            <w:tcW w:w="4548" w:type="dxa"/>
          </w:tcPr>
          <w:p w:rsidR="00DB77F0" w:rsidRPr="00AC5798" w:rsidRDefault="00DB77F0" w:rsidP="00BD4CF4">
            <w:r w:rsidRPr="00AC5798">
              <w:t>Проект „ Младежка заетост + 3 ”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35992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35992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35992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0</w:t>
            </w:r>
          </w:p>
        </w:tc>
      </w:tr>
      <w:tr w:rsidR="00DB77F0" w:rsidRPr="00AC5798" w:rsidTr="00BD4CF4">
        <w:tc>
          <w:tcPr>
            <w:tcW w:w="4548" w:type="dxa"/>
          </w:tcPr>
          <w:p w:rsidR="00DB77F0" w:rsidRPr="00AC5798" w:rsidRDefault="00DB77F0" w:rsidP="00BD4CF4">
            <w:pPr>
              <w:rPr>
                <w:bCs/>
              </w:rPr>
            </w:pPr>
            <w:r w:rsidRPr="00AC5798">
              <w:rPr>
                <w:bCs/>
              </w:rPr>
              <w:t>Лихви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</w:pPr>
            <w:r w:rsidRPr="00AC5798">
              <w:t>34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center"/>
            </w:pPr>
            <w:r w:rsidRPr="00AC5798">
              <w:t xml:space="preserve">             0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34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3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</w:pPr>
            <w:r w:rsidRPr="00AC5798">
              <w:t>31</w:t>
            </w:r>
          </w:p>
        </w:tc>
      </w:tr>
      <w:tr w:rsidR="00DB77F0" w:rsidRPr="00AC5798" w:rsidTr="00BD4CF4">
        <w:trPr>
          <w:trHeight w:val="299"/>
        </w:trPr>
        <w:tc>
          <w:tcPr>
            <w:tcW w:w="4548" w:type="dxa"/>
          </w:tcPr>
          <w:p w:rsidR="00DB77F0" w:rsidRPr="00AC5798" w:rsidRDefault="00DB77F0" w:rsidP="00BD4CF4">
            <w:pPr>
              <w:rPr>
                <w:b/>
                <w:bCs/>
                <w:color w:val="000000"/>
              </w:rPr>
            </w:pPr>
            <w:r w:rsidRPr="00AC5798">
              <w:rPr>
                <w:b/>
                <w:bCs/>
                <w:color w:val="000000"/>
              </w:rPr>
              <w:t xml:space="preserve">Общо за </w:t>
            </w:r>
            <w:r w:rsidRPr="00AC5798">
              <w:rPr>
                <w:b/>
              </w:rPr>
              <w:t>средства от  “ Национален фонд “ , ДЕС и СЕС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  <w:rPr>
                <w:b/>
                <w:color w:val="000000"/>
              </w:rPr>
            </w:pPr>
          </w:p>
          <w:p w:rsidR="00DB77F0" w:rsidRPr="00AC5798" w:rsidRDefault="00DB77F0" w:rsidP="00BD4CF4">
            <w:pPr>
              <w:jc w:val="right"/>
              <w:rPr>
                <w:b/>
                <w:color w:val="000000"/>
              </w:rPr>
            </w:pPr>
            <w:r w:rsidRPr="00AC5798">
              <w:rPr>
                <w:b/>
                <w:color w:val="000000"/>
              </w:rPr>
              <w:t>53277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</w:rPr>
            </w:pPr>
          </w:p>
          <w:p w:rsidR="00DB77F0" w:rsidRPr="00AC5798" w:rsidRDefault="00DB77F0" w:rsidP="00BD4CF4">
            <w:pPr>
              <w:jc w:val="right"/>
              <w:rPr>
                <w:b/>
              </w:rPr>
            </w:pPr>
            <w:r w:rsidRPr="00AC5798">
              <w:rPr>
                <w:b/>
              </w:rPr>
              <w:t>742224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</w:rPr>
            </w:pPr>
          </w:p>
          <w:p w:rsidR="00DB77F0" w:rsidRPr="00AC5798" w:rsidRDefault="00DB77F0" w:rsidP="00BD4CF4">
            <w:pPr>
              <w:jc w:val="right"/>
              <w:rPr>
                <w:b/>
              </w:rPr>
            </w:pPr>
            <w:r w:rsidRPr="00AC5798">
              <w:rPr>
                <w:b/>
              </w:rPr>
              <w:t>795501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</w:rPr>
            </w:pPr>
          </w:p>
          <w:p w:rsidR="00DB77F0" w:rsidRPr="00AC5798" w:rsidRDefault="00DB77F0" w:rsidP="00BD4CF4">
            <w:pPr>
              <w:jc w:val="right"/>
              <w:rPr>
                <w:b/>
              </w:rPr>
            </w:pPr>
            <w:r w:rsidRPr="00AC5798">
              <w:rPr>
                <w:b/>
              </w:rPr>
              <w:t>747965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  <w:color w:val="000000"/>
              </w:rPr>
            </w:pPr>
          </w:p>
          <w:p w:rsidR="00DB77F0" w:rsidRPr="00AC5798" w:rsidRDefault="00DB77F0" w:rsidP="00BD4CF4">
            <w:pPr>
              <w:jc w:val="right"/>
              <w:rPr>
                <w:b/>
                <w:color w:val="000000"/>
              </w:rPr>
            </w:pPr>
            <w:r w:rsidRPr="00AC5798">
              <w:rPr>
                <w:b/>
                <w:color w:val="000000"/>
              </w:rPr>
              <w:t>47536</w:t>
            </w:r>
          </w:p>
        </w:tc>
      </w:tr>
      <w:tr w:rsidR="00DB77F0" w:rsidRPr="00AC5798" w:rsidTr="00BD4CF4">
        <w:tc>
          <w:tcPr>
            <w:tcW w:w="4548" w:type="dxa"/>
          </w:tcPr>
          <w:p w:rsidR="00DB77F0" w:rsidRPr="00AC5798" w:rsidRDefault="00DB77F0" w:rsidP="00BD4CF4">
            <w:pPr>
              <w:jc w:val="both"/>
              <w:rPr>
                <w:b/>
                <w:bCs/>
                <w:color w:val="000000"/>
              </w:rPr>
            </w:pPr>
            <w:r w:rsidRPr="00AC5798">
              <w:rPr>
                <w:b/>
                <w:bCs/>
                <w:color w:val="000000"/>
              </w:rPr>
              <w:t>Всичко :</w:t>
            </w:r>
          </w:p>
        </w:tc>
        <w:tc>
          <w:tcPr>
            <w:tcW w:w="1275" w:type="dxa"/>
          </w:tcPr>
          <w:p w:rsidR="00DB77F0" w:rsidRPr="00AC5798" w:rsidRDefault="00DB77F0" w:rsidP="00BD4CF4">
            <w:pPr>
              <w:jc w:val="right"/>
              <w:rPr>
                <w:b/>
                <w:color w:val="000000"/>
              </w:rPr>
            </w:pPr>
            <w:r w:rsidRPr="00AC5798">
              <w:rPr>
                <w:b/>
                <w:color w:val="000000"/>
              </w:rPr>
              <w:t>616835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</w:rPr>
            </w:pPr>
            <w:r w:rsidRPr="00AC5798">
              <w:rPr>
                <w:b/>
              </w:rPr>
              <w:t>742224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</w:rPr>
            </w:pPr>
            <w:r w:rsidRPr="00AC5798">
              <w:rPr>
                <w:b/>
              </w:rPr>
              <w:t>1359059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</w:rPr>
            </w:pPr>
            <w:r w:rsidRPr="00AC5798">
              <w:rPr>
                <w:b/>
              </w:rPr>
              <w:t>1290107</w:t>
            </w:r>
          </w:p>
        </w:tc>
        <w:tc>
          <w:tcPr>
            <w:tcW w:w="1134" w:type="dxa"/>
          </w:tcPr>
          <w:p w:rsidR="00DB77F0" w:rsidRPr="00AC5798" w:rsidRDefault="00DB77F0" w:rsidP="00BD4CF4">
            <w:pPr>
              <w:jc w:val="right"/>
              <w:rPr>
                <w:b/>
                <w:color w:val="000000"/>
              </w:rPr>
            </w:pPr>
            <w:r w:rsidRPr="00AC5798">
              <w:rPr>
                <w:b/>
                <w:color w:val="000000"/>
              </w:rPr>
              <w:t>68952</w:t>
            </w:r>
          </w:p>
        </w:tc>
      </w:tr>
    </w:tbl>
    <w:p w:rsidR="00DB77F0" w:rsidRPr="00AC5798" w:rsidRDefault="00DB77F0" w:rsidP="00DB77F0"/>
    <w:p w:rsidR="00DB77F0" w:rsidRPr="00AC5798" w:rsidRDefault="00DB77F0" w:rsidP="00DB77F0">
      <w:pPr>
        <w:ind w:right="-360" w:firstLine="510"/>
        <w:jc w:val="both"/>
        <w:rPr>
          <w:rFonts w:ascii="Calibri" w:hAnsi="Calibri" w:cs="Calibri"/>
          <w:b/>
          <w:bCs/>
          <w:color w:val="000000"/>
        </w:rPr>
      </w:pPr>
      <w:r w:rsidRPr="00AC5798">
        <w:rPr>
          <w:b/>
        </w:rPr>
        <w:t xml:space="preserve">         ІІІ. Отчет за извършените  разходи в областта на електронното управление и за използваните информационни и комуникационни технологии</w:t>
      </w:r>
      <w:r w:rsidRPr="00AC5798">
        <w:rPr>
          <w:rFonts w:ascii="Calibri" w:hAnsi="Calibri" w:cs="Calibri"/>
          <w:b/>
          <w:bCs/>
          <w:color w:val="000000"/>
        </w:rPr>
        <w:t xml:space="preserve"> към 30.06. 2025 година, съгласно приложение № 2.</w:t>
      </w:r>
    </w:p>
    <w:p w:rsidR="00DB77F0" w:rsidRPr="00AC5798" w:rsidRDefault="00DB77F0" w:rsidP="00DB77F0">
      <w:r w:rsidRPr="00AC5798">
        <w:t xml:space="preserve">                          </w:t>
      </w:r>
    </w:p>
    <w:p w:rsidR="00DB77F0" w:rsidRPr="00AC5798" w:rsidRDefault="00DB77F0" w:rsidP="00DB77F0">
      <w:r w:rsidRPr="00AC5798">
        <w:t xml:space="preserve">                       Извършените  разходи в областта на електронното управление и за използваните информационни и комуникационни технологии</w:t>
      </w:r>
      <w:r w:rsidRPr="00AC5798">
        <w:rPr>
          <w:rFonts w:ascii="Calibri" w:hAnsi="Calibri" w:cs="Calibri"/>
          <w:bCs/>
          <w:color w:val="000000"/>
        </w:rPr>
        <w:t xml:space="preserve"> към 30.06. 2025 година са в размер на 84 595 лева., в т.ч. текущи 30 562 лева, капиталови разходи  54 033 лева. Извършените разходи в област бюджет са 33 351 лева, а със средства от ЕС 51 244 лева.</w:t>
      </w:r>
    </w:p>
    <w:p w:rsidR="00DB77F0" w:rsidRPr="00AC5798" w:rsidRDefault="00DB77F0" w:rsidP="00DB77F0"/>
    <w:p w:rsidR="00DB77F0" w:rsidRPr="00AC5798" w:rsidRDefault="00DB77F0" w:rsidP="00DB77F0">
      <w:pPr>
        <w:jc w:val="both"/>
        <w:rPr>
          <w:b/>
        </w:rPr>
      </w:pPr>
      <w:r w:rsidRPr="00AC5798">
        <w:t xml:space="preserve">                 </w:t>
      </w:r>
      <w:r w:rsidRPr="00AC5798">
        <w:rPr>
          <w:b/>
        </w:rPr>
        <w:t>ІV. Просрочените вземания са в размер на 487 312 лв., от които наеми на общинско имущество  и  земя 455 858 лв., публични общински вземания 2 021 лв. и вземания от клиенти  29 433 лв.. Срещу  големите длъжници  има заведени съдебни дела, на други са изпратени уведомителни писма. Общината няма просрочени задължения.</w:t>
      </w:r>
    </w:p>
    <w:p w:rsidR="00DB77F0" w:rsidRPr="00AC5798" w:rsidRDefault="00DB77F0" w:rsidP="00DB77F0"/>
    <w:p w:rsidR="00DB77F0" w:rsidRPr="00AC5798" w:rsidRDefault="00DB77F0" w:rsidP="00DB77F0">
      <w:pPr>
        <w:rPr>
          <w:b/>
        </w:rPr>
      </w:pPr>
      <w:r w:rsidRPr="00AC5798">
        <w:t xml:space="preserve">                  </w:t>
      </w:r>
      <w:r w:rsidRPr="00AC5798">
        <w:rPr>
          <w:b/>
        </w:rPr>
        <w:t>V. Плана за капиталовите разходи на Община Гулянци към 30.06.2025 година в област бюджет  е в размер на 8 530 656 лева, като са усвоени  1 506 636 лева.</w:t>
      </w:r>
    </w:p>
    <w:p w:rsidR="00DB77F0" w:rsidRPr="00AC5798" w:rsidRDefault="00DB77F0" w:rsidP="00DB77F0">
      <w:pPr>
        <w:rPr>
          <w:b/>
        </w:rPr>
      </w:pPr>
    </w:p>
    <w:p w:rsidR="00DB77F0" w:rsidRPr="00AC5798" w:rsidRDefault="00DB77F0" w:rsidP="00DB77F0">
      <w:r w:rsidRPr="00AC5798">
        <w:t xml:space="preserve">                    Процентът на изпълнение е нисък, защото през месец юли бе издадена фактура и се изплатиха на изпълнителя 4 415 944 лева за обект „ Авариен ремонт на външни водопроводи и обслужващи пътища в град Гулянци, село Брест и село Сомовит в община Гулянци“</w:t>
      </w:r>
    </w:p>
    <w:p w:rsidR="00DB77F0" w:rsidRPr="00AC5798" w:rsidRDefault="00DB77F0" w:rsidP="00DB77F0"/>
    <w:p w:rsidR="00DB77F0" w:rsidRPr="00AC5798" w:rsidRDefault="00DB77F0" w:rsidP="00DB77F0"/>
    <w:p w:rsidR="00DB77F0" w:rsidRPr="00AC5798" w:rsidRDefault="00DB77F0" w:rsidP="00DB77F0">
      <w:pPr>
        <w:tabs>
          <w:tab w:val="left" w:pos="1185"/>
        </w:tabs>
      </w:pPr>
    </w:p>
    <w:p w:rsidR="00DB77F0" w:rsidRDefault="00DB77F0" w:rsidP="00DB77F0">
      <w:r w:rsidRPr="00AC5798">
        <w:tab/>
      </w:r>
    </w:p>
    <w:p w:rsidR="00DB77F0" w:rsidRDefault="00DB77F0" w:rsidP="00DB77F0"/>
    <w:p w:rsidR="00DB77F0" w:rsidRDefault="00DB77F0" w:rsidP="00DB77F0"/>
    <w:p w:rsidR="00DB77F0" w:rsidRDefault="00DB77F0" w:rsidP="00DB77F0"/>
    <w:p w:rsidR="00DB77F0" w:rsidRDefault="00DB77F0" w:rsidP="00DB77F0"/>
    <w:p w:rsidR="00DB77F0" w:rsidRDefault="00DB77F0" w:rsidP="00DB77F0">
      <w:pPr>
        <w:rPr>
          <w:b/>
          <w:sz w:val="40"/>
          <w:szCs w:val="40"/>
          <w:u w:val="single"/>
        </w:rPr>
      </w:pPr>
    </w:p>
    <w:p w:rsidR="00DB77F0" w:rsidRDefault="00DB77F0" w:rsidP="00DB77F0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</w:t>
      </w:r>
    </w:p>
    <w:p w:rsidR="00DB77F0" w:rsidRDefault="00DB77F0" w:rsidP="00DB77F0">
      <w:pPr>
        <w:jc w:val="center"/>
        <w:rPr>
          <w:sz w:val="20"/>
          <w:szCs w:val="20"/>
        </w:rPr>
      </w:pPr>
    </w:p>
    <w:p w:rsidR="00DB77F0" w:rsidRDefault="00DB77F0" w:rsidP="00DB77F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Приложение №1</w:t>
      </w:r>
    </w:p>
    <w:p w:rsidR="00DB77F0" w:rsidRDefault="00DB77F0" w:rsidP="00DB77F0">
      <w:pPr>
        <w:jc w:val="center"/>
        <w:rPr>
          <w:sz w:val="20"/>
          <w:szCs w:val="20"/>
        </w:rPr>
      </w:pPr>
    </w:p>
    <w:p w:rsidR="00DB77F0" w:rsidRDefault="00DB77F0" w:rsidP="00DB77F0">
      <w:pPr>
        <w:jc w:val="center"/>
        <w:rPr>
          <w:sz w:val="20"/>
          <w:szCs w:val="20"/>
        </w:rPr>
      </w:pPr>
    </w:p>
    <w:p w:rsidR="00DB77F0" w:rsidRDefault="00DB77F0" w:rsidP="00DB77F0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Анализ към информацията за изпълнение на бюджета и средствата от Европейския съюз  към 30.06.2025 г. на Община Гулянци</w:t>
      </w:r>
    </w:p>
    <w:p w:rsidR="00DB77F0" w:rsidRDefault="00DB77F0" w:rsidP="00DB77F0">
      <w:pPr>
        <w:rPr>
          <w:sz w:val="28"/>
          <w:szCs w:val="28"/>
          <w:lang w:val="en-US"/>
        </w:rPr>
      </w:pPr>
    </w:p>
    <w:p w:rsidR="00DB77F0" w:rsidRPr="00F867BA" w:rsidRDefault="00DB77F0" w:rsidP="00DB77F0">
      <w:pPr>
        <w:pStyle w:val="2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І. </w:t>
      </w:r>
      <w:r w:rsidRPr="00F867BA">
        <w:rPr>
          <w:b/>
          <w:sz w:val="28"/>
          <w:szCs w:val="28"/>
          <w:u w:val="single"/>
        </w:rPr>
        <w:t>Изпълнение на приходите и разходите по бюджета</w:t>
      </w:r>
    </w:p>
    <w:p w:rsidR="00DB77F0" w:rsidRPr="00F867BA" w:rsidRDefault="00DB77F0" w:rsidP="00DB77F0">
      <w:pPr>
        <w:rPr>
          <w:b/>
          <w:sz w:val="28"/>
          <w:szCs w:val="28"/>
        </w:rPr>
      </w:pPr>
    </w:p>
    <w:p w:rsidR="00DB77F0" w:rsidRPr="00405F69" w:rsidRDefault="00DB77F0" w:rsidP="00DB77F0">
      <w:pPr>
        <w:jc w:val="both"/>
        <w:rPr>
          <w:lang w:val="en-US"/>
        </w:rPr>
      </w:pPr>
      <w:r>
        <w:t xml:space="preserve">          Бюджетът на Община Гулянци е приет с Решение №</w:t>
      </w:r>
      <w:r>
        <w:rPr>
          <w:lang w:val="en-US"/>
        </w:rPr>
        <w:t xml:space="preserve"> </w:t>
      </w:r>
      <w:r>
        <w:t xml:space="preserve"> 289 / 15.04.20</w:t>
      </w:r>
      <w:r>
        <w:rPr>
          <w:lang w:val="en-US"/>
        </w:rPr>
        <w:t>2</w:t>
      </w:r>
      <w:r>
        <w:t>5</w:t>
      </w:r>
      <w:r>
        <w:rPr>
          <w:lang w:val="en-US"/>
        </w:rPr>
        <w:t xml:space="preserve"> </w:t>
      </w:r>
      <w:r>
        <w:t xml:space="preserve">г. и възлиза  на </w:t>
      </w:r>
      <w:r>
        <w:rPr>
          <w:lang w:val="en-US"/>
        </w:rPr>
        <w:t xml:space="preserve"> 1</w:t>
      </w:r>
      <w:r>
        <w:t>9 260 255 лв., в т.ч. делегирани от държавата дейности 13 472 894 лв. , местни дейности</w:t>
      </w:r>
      <w:r>
        <w:rPr>
          <w:lang w:val="en-US"/>
        </w:rPr>
        <w:t xml:space="preserve">      </w:t>
      </w:r>
      <w:r>
        <w:t>5 787 361 лева. През годината чрез</w:t>
      </w:r>
      <w:r>
        <w:rPr>
          <w:lang w:val="en-US"/>
        </w:rPr>
        <w:t xml:space="preserve"> </w:t>
      </w:r>
      <w:r>
        <w:t xml:space="preserve">субсидии от РБ, компенсирани промени по бюджета на общината и чрез Решения на </w:t>
      </w:r>
      <w:proofErr w:type="spellStart"/>
      <w:r>
        <w:t>ОбС</w:t>
      </w:r>
      <w:proofErr w:type="spellEnd"/>
      <w:r>
        <w:t xml:space="preserve"> гр. Гулянци бе извършвана актуализация , при което разчетните показатели към 3</w:t>
      </w:r>
      <w:r>
        <w:rPr>
          <w:lang w:val="en-US"/>
        </w:rPr>
        <w:t>0</w:t>
      </w:r>
      <w:r>
        <w:t>.</w:t>
      </w:r>
      <w:r>
        <w:rPr>
          <w:lang w:val="en-US"/>
        </w:rPr>
        <w:t>06</w:t>
      </w:r>
      <w:r>
        <w:t>.20</w:t>
      </w:r>
      <w:r>
        <w:rPr>
          <w:lang w:val="en-US"/>
        </w:rPr>
        <w:t>2</w:t>
      </w:r>
      <w:r>
        <w:t>5 г. са увеличени на 28 196 372 лева. В държавни дейности са увеличени с</w:t>
      </w:r>
      <w:r>
        <w:rPr>
          <w:lang w:val="en-US"/>
        </w:rPr>
        <w:t xml:space="preserve"> </w:t>
      </w:r>
      <w:r>
        <w:t>4 115 981 лева, а в местните дейности  с  4 820 136</w:t>
      </w:r>
      <w:r>
        <w:rPr>
          <w:lang w:val="en-US"/>
        </w:rPr>
        <w:t xml:space="preserve"> </w:t>
      </w:r>
      <w:r>
        <w:t xml:space="preserve">лева. </w:t>
      </w:r>
    </w:p>
    <w:p w:rsidR="00DB77F0" w:rsidRDefault="00DB77F0" w:rsidP="00DB77F0">
      <w:pPr>
        <w:jc w:val="both"/>
      </w:pPr>
    </w:p>
    <w:p w:rsidR="00DB77F0" w:rsidRDefault="00DB77F0" w:rsidP="00DB77F0">
      <w:pPr>
        <w:jc w:val="both"/>
        <w:rPr>
          <w:b/>
          <w:sz w:val="28"/>
          <w:szCs w:val="28"/>
          <w:u w:val="single"/>
        </w:rPr>
      </w:pPr>
      <w:r>
        <w:rPr>
          <w:b/>
        </w:rPr>
        <w:t xml:space="preserve">            1. </w:t>
      </w:r>
      <w:r>
        <w:rPr>
          <w:b/>
          <w:sz w:val="28"/>
          <w:szCs w:val="28"/>
          <w:u w:val="single"/>
        </w:rPr>
        <w:t>Приходи</w:t>
      </w:r>
    </w:p>
    <w:p w:rsidR="00DB77F0" w:rsidRDefault="00DB77F0" w:rsidP="00DB77F0">
      <w:pPr>
        <w:jc w:val="both"/>
        <w:rPr>
          <w:b/>
          <w:sz w:val="28"/>
          <w:szCs w:val="28"/>
          <w:u w:val="single"/>
        </w:rPr>
      </w:pPr>
    </w:p>
    <w:p w:rsidR="00DB77F0" w:rsidRPr="009847A1" w:rsidRDefault="00DB77F0" w:rsidP="00DB77F0">
      <w:pPr>
        <w:jc w:val="both"/>
      </w:pPr>
      <w:r>
        <w:t xml:space="preserve">            Изпълнението на приходите към 30.06.202</w:t>
      </w:r>
      <w:r>
        <w:rPr>
          <w:lang w:val="en-US"/>
        </w:rPr>
        <w:t xml:space="preserve">5 </w:t>
      </w:r>
      <w:r>
        <w:t>г. е в размер на  20 492 279 лева.</w:t>
      </w:r>
      <w:r>
        <w:rPr>
          <w:lang w:val="en-US"/>
        </w:rPr>
        <w:t xml:space="preserve">       </w:t>
      </w:r>
    </w:p>
    <w:p w:rsidR="00DB77F0" w:rsidRPr="002463DD" w:rsidRDefault="00DB77F0" w:rsidP="00DB77F0">
      <w:pPr>
        <w:jc w:val="both"/>
        <w:rPr>
          <w:lang w:val="en-US"/>
        </w:rPr>
      </w:pPr>
      <w:r>
        <w:t xml:space="preserve">            Приходите с държавен характер са 12 956 486 лева, местните приходи са в размер                              на 7 535 793</w:t>
      </w:r>
      <w:r>
        <w:rPr>
          <w:lang w:val="en-US"/>
        </w:rPr>
        <w:t xml:space="preserve">  </w:t>
      </w:r>
      <w:r>
        <w:t>лева.</w:t>
      </w:r>
    </w:p>
    <w:p w:rsidR="00DB77F0" w:rsidRDefault="00DB77F0" w:rsidP="00DB77F0">
      <w:pPr>
        <w:jc w:val="both"/>
      </w:pPr>
      <w:r>
        <w:t xml:space="preserve">      </w:t>
      </w:r>
    </w:p>
    <w:p w:rsidR="00DB77F0" w:rsidRPr="004B3A56" w:rsidRDefault="00DB77F0" w:rsidP="00DB77F0">
      <w:pPr>
        <w:pStyle w:val="2"/>
        <w:rPr>
          <w:b/>
          <w:sz w:val="28"/>
          <w:szCs w:val="28"/>
        </w:rPr>
      </w:pPr>
      <w:r w:rsidRPr="004B3A5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4B3A56">
        <w:rPr>
          <w:b/>
          <w:sz w:val="28"/>
          <w:szCs w:val="28"/>
        </w:rPr>
        <w:t>Анализ на изпълнението на приходите</w:t>
      </w:r>
    </w:p>
    <w:p w:rsidR="00DB77F0" w:rsidRPr="00590C55" w:rsidRDefault="00DB77F0" w:rsidP="00DB77F0">
      <w:pPr>
        <w:rPr>
          <w:sz w:val="28"/>
          <w:szCs w:val="28"/>
        </w:rPr>
      </w:pPr>
    </w:p>
    <w:p w:rsidR="00DB77F0" w:rsidRPr="00FA7B5B" w:rsidRDefault="00DB77F0" w:rsidP="00DB77F0">
      <w:pPr>
        <w:ind w:right="-1054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Към 3</w:t>
      </w:r>
      <w:r>
        <w:rPr>
          <w:sz w:val="28"/>
          <w:szCs w:val="28"/>
          <w:lang w:val="en-US"/>
        </w:rPr>
        <w:t>0</w:t>
      </w:r>
      <w:r>
        <w:rPr>
          <w:sz w:val="28"/>
          <w:szCs w:val="28"/>
        </w:rPr>
        <w:t>.06.20</w:t>
      </w:r>
      <w:r>
        <w:rPr>
          <w:sz w:val="28"/>
          <w:szCs w:val="28"/>
          <w:lang w:val="en-US"/>
        </w:rPr>
        <w:t>25</w:t>
      </w:r>
      <w:r>
        <w:rPr>
          <w:sz w:val="28"/>
          <w:szCs w:val="28"/>
        </w:rPr>
        <w:t xml:space="preserve"> година  изпълнението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на приходите  е, </w:t>
      </w:r>
      <w:r>
        <w:rPr>
          <w:sz w:val="28"/>
          <w:szCs w:val="28"/>
          <w:lang w:val="en-US"/>
        </w:rPr>
        <w:t xml:space="preserve"> </w:t>
      </w:r>
      <w:r w:rsidRPr="00590C55">
        <w:rPr>
          <w:sz w:val="28"/>
          <w:szCs w:val="28"/>
        </w:rPr>
        <w:t>както следва :</w:t>
      </w:r>
    </w:p>
    <w:p w:rsidR="00DB77F0" w:rsidRPr="00590C55" w:rsidRDefault="00DB77F0" w:rsidP="00DB77F0">
      <w:pPr>
        <w:ind w:right="-1054"/>
        <w:rPr>
          <w:sz w:val="28"/>
          <w:szCs w:val="28"/>
        </w:rPr>
      </w:pPr>
    </w:p>
    <w:tbl>
      <w:tblPr>
        <w:tblW w:w="897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10"/>
        <w:gridCol w:w="1131"/>
        <w:gridCol w:w="1072"/>
        <w:gridCol w:w="666"/>
      </w:tblGrid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590C55" w:rsidRDefault="00DB77F0" w:rsidP="00BD4CF4">
            <w:pPr>
              <w:ind w:right="-1054"/>
              <w:jc w:val="center"/>
              <w:rPr>
                <w:bCs/>
              </w:rPr>
            </w:pPr>
            <w:r w:rsidRPr="00590C55">
              <w:rPr>
                <w:bCs/>
              </w:rPr>
              <w:t>НАИМЕНОВАНИЕ</w:t>
            </w:r>
          </w:p>
        </w:tc>
        <w:tc>
          <w:tcPr>
            <w:tcW w:w="1131" w:type="dxa"/>
          </w:tcPr>
          <w:p w:rsidR="00DB77F0" w:rsidRPr="00590C55" w:rsidRDefault="00DB77F0" w:rsidP="00BD4CF4">
            <w:pPr>
              <w:ind w:right="-1054"/>
              <w:rPr>
                <w:bCs/>
              </w:rPr>
            </w:pPr>
            <w:r w:rsidRPr="00590C55">
              <w:rPr>
                <w:bCs/>
              </w:rPr>
              <w:t>Уточнен</w:t>
            </w:r>
          </w:p>
          <w:p w:rsidR="00DB77F0" w:rsidRPr="00590C55" w:rsidRDefault="00DB77F0" w:rsidP="00BD4CF4">
            <w:pPr>
              <w:ind w:right="-1054"/>
              <w:rPr>
                <w:bCs/>
              </w:rPr>
            </w:pPr>
            <w:r>
              <w:rPr>
                <w:bCs/>
              </w:rPr>
              <w:t xml:space="preserve">    </w:t>
            </w:r>
            <w:r w:rsidRPr="00590C55">
              <w:rPr>
                <w:bCs/>
              </w:rPr>
              <w:t>план</w:t>
            </w:r>
          </w:p>
        </w:tc>
        <w:tc>
          <w:tcPr>
            <w:tcW w:w="1072" w:type="dxa"/>
          </w:tcPr>
          <w:p w:rsidR="00DB77F0" w:rsidRPr="00590C55" w:rsidRDefault="00DB77F0" w:rsidP="00BD4CF4">
            <w:pPr>
              <w:ind w:left="-222" w:right="-1054" w:firstLine="222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590C55">
              <w:rPr>
                <w:bCs/>
              </w:rPr>
              <w:t>Отчет</w:t>
            </w:r>
          </w:p>
        </w:tc>
        <w:tc>
          <w:tcPr>
            <w:tcW w:w="666" w:type="dxa"/>
          </w:tcPr>
          <w:p w:rsidR="00DB77F0" w:rsidRPr="00590C55" w:rsidRDefault="00DB77F0" w:rsidP="00BD4CF4">
            <w:pPr>
              <w:ind w:right="-1054"/>
              <w:rPr>
                <w:bCs/>
              </w:rPr>
            </w:pPr>
            <w:r w:rsidRPr="00590C55">
              <w:rPr>
                <w:bCs/>
              </w:rPr>
              <w:t>%</w:t>
            </w:r>
          </w:p>
          <w:p w:rsidR="00DB77F0" w:rsidRPr="00590C55" w:rsidRDefault="00DB77F0" w:rsidP="00BD4CF4">
            <w:pPr>
              <w:ind w:right="-1054"/>
              <w:rPr>
                <w:bCs/>
              </w:rPr>
            </w:pPr>
            <w:proofErr w:type="spellStart"/>
            <w:r w:rsidRPr="00590C55">
              <w:rPr>
                <w:bCs/>
              </w:rPr>
              <w:t>изп</w:t>
            </w:r>
            <w:proofErr w:type="spellEnd"/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907806" w:rsidRDefault="00DB77F0" w:rsidP="00BD4CF4">
            <w:pPr>
              <w:ind w:right="-1054"/>
              <w:rPr>
                <w:b/>
              </w:rPr>
            </w:pPr>
            <w:r>
              <w:rPr>
                <w:b/>
              </w:rPr>
              <w:t>Приходи, помощи и дарения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– държавни дейности </w:t>
            </w:r>
          </w:p>
        </w:tc>
        <w:tc>
          <w:tcPr>
            <w:tcW w:w="1131" w:type="dxa"/>
          </w:tcPr>
          <w:p w:rsidR="00DB77F0" w:rsidRPr="008863DC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12136</w:t>
            </w:r>
          </w:p>
        </w:tc>
        <w:tc>
          <w:tcPr>
            <w:tcW w:w="1072" w:type="dxa"/>
          </w:tcPr>
          <w:p w:rsidR="00DB77F0" w:rsidRPr="00266E53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12136</w:t>
            </w:r>
          </w:p>
        </w:tc>
        <w:tc>
          <w:tcPr>
            <w:tcW w:w="666" w:type="dxa"/>
          </w:tcPr>
          <w:p w:rsidR="00DB77F0" w:rsidRPr="00100C6A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F77800" w:rsidRDefault="00DB77F0" w:rsidP="00BD4CF4">
            <w:pPr>
              <w:ind w:right="-1054"/>
              <w:jc w:val="both"/>
              <w:rPr>
                <w:b/>
              </w:rPr>
            </w:pPr>
            <w:r>
              <w:rPr>
                <w:b/>
              </w:rPr>
              <w:t>в т.ч. механизъм лична помощ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Default="00DB77F0" w:rsidP="00BD4CF4">
            <w:pPr>
              <w:ind w:right="-1054"/>
              <w:rPr>
                <w:b/>
              </w:rPr>
            </w:pPr>
            <w:r>
              <w:rPr>
                <w:b/>
              </w:rPr>
              <w:t>Приходи, помощи и дарения – местни дейности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2554500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1441806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56,44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9A2F91" w:rsidRDefault="00DB77F0" w:rsidP="00BD4CF4">
            <w:pPr>
              <w:ind w:right="-1054"/>
              <w:rPr>
                <w:b/>
              </w:rPr>
            </w:pPr>
            <w:r w:rsidRPr="009A2F91">
              <w:rPr>
                <w:b/>
              </w:rPr>
              <w:t>Обща допълваща субсидия</w:t>
            </w:r>
            <w:r>
              <w:rPr>
                <w:b/>
              </w:rPr>
              <w:t xml:space="preserve"> §§ 31-11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10627798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5982404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56,29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9A2F91" w:rsidRDefault="00DB77F0" w:rsidP="00BD4CF4">
            <w:pPr>
              <w:ind w:right="-1054"/>
              <w:rPr>
                <w:b/>
              </w:rPr>
            </w:pPr>
            <w:r w:rsidRPr="009A2F91">
              <w:rPr>
                <w:b/>
              </w:rPr>
              <w:t>Обща изравнителна субсидия</w:t>
            </w:r>
            <w:r>
              <w:rPr>
                <w:b/>
              </w:rPr>
              <w:t xml:space="preserve"> §§ 31-12 в т.ч.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1669100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1061191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63,58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CE5448" w:rsidRDefault="00DB77F0" w:rsidP="00BD4CF4">
            <w:pPr>
              <w:ind w:right="-1054"/>
              <w:rPr>
                <w:i/>
              </w:rPr>
            </w:pPr>
            <w:r w:rsidRPr="00CE5448">
              <w:rPr>
                <w:i/>
              </w:rPr>
              <w:t xml:space="preserve">-зимно поддържане и </w:t>
            </w:r>
            <w:proofErr w:type="spellStart"/>
            <w:r w:rsidRPr="00CE5448">
              <w:rPr>
                <w:i/>
              </w:rPr>
              <w:t>снегопочистване</w:t>
            </w:r>
            <w:proofErr w:type="spellEnd"/>
            <w:r>
              <w:rPr>
                <w:i/>
              </w:rPr>
              <w:t xml:space="preserve"> 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87500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65625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75,00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9A2F91" w:rsidRDefault="00DB77F0" w:rsidP="00BD4CF4">
            <w:pPr>
              <w:ind w:right="-1054"/>
              <w:rPr>
                <w:b/>
              </w:rPr>
            </w:pPr>
            <w:r w:rsidRPr="009A2F91">
              <w:rPr>
                <w:b/>
              </w:rPr>
              <w:t xml:space="preserve">Целева субсидия за КР  </w:t>
            </w:r>
            <w:r>
              <w:rPr>
                <w:b/>
              </w:rPr>
              <w:t>§§ 31-13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957557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83131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8,77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6773FB" w:rsidRDefault="00DB77F0" w:rsidP="00BD4CF4">
            <w:pPr>
              <w:ind w:right="-1054"/>
              <w:rPr>
                <w:b/>
                <w:lang w:val="en-US"/>
              </w:rPr>
            </w:pPr>
            <w:r w:rsidRPr="009A2F91">
              <w:rPr>
                <w:b/>
              </w:rPr>
              <w:t>Получени от общ. целеви трансфери от ЦБ §§ 31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18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475142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108258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2,28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52324A" w:rsidRDefault="00DB77F0" w:rsidP="00BD4CF4">
            <w:pPr>
              <w:ind w:right="-1054"/>
              <w:rPr>
                <w:i/>
              </w:rPr>
            </w:pPr>
            <w:r w:rsidRPr="0052324A">
              <w:rPr>
                <w:i/>
              </w:rPr>
              <w:t>-трансфер за други целеви разходи за местни дейности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109000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51618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47,36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52324A" w:rsidRDefault="00DB77F0" w:rsidP="00BD4CF4">
            <w:pPr>
              <w:ind w:right="-1054"/>
              <w:rPr>
                <w:i/>
              </w:rPr>
            </w:pPr>
            <w:r w:rsidRPr="0052324A">
              <w:rPr>
                <w:i/>
              </w:rPr>
              <w:t>-целеви трансфер за финансиране на неотложни текущи                   ремонти на общински пътища, на улична мрежа и сгради                             ПОС – ФО №</w:t>
            </w:r>
            <w:r>
              <w:rPr>
                <w:i/>
              </w:rPr>
              <w:t xml:space="preserve"> 20 от 04.06.2025</w:t>
            </w:r>
            <w:r w:rsidRPr="0052324A">
              <w:rPr>
                <w:i/>
              </w:rPr>
              <w:t>г.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309502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666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52324A" w:rsidRDefault="00DB77F0" w:rsidP="00BD4CF4">
            <w:pPr>
              <w:ind w:right="-1054"/>
              <w:rPr>
                <w:i/>
              </w:rPr>
            </w:pPr>
            <w:r>
              <w:rPr>
                <w:i/>
              </w:rPr>
              <w:t>-трансфер по Програма за изграждане и основен ремонт на спортни площадки и физкултурни салони – ПМС № 52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56640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56640</w:t>
            </w:r>
          </w:p>
        </w:tc>
        <w:tc>
          <w:tcPr>
            <w:tcW w:w="666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52324A" w:rsidRDefault="00DB77F0" w:rsidP="00BD4CF4">
            <w:pPr>
              <w:ind w:right="-1054"/>
              <w:rPr>
                <w:i/>
              </w:rPr>
            </w:pP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9A2F91" w:rsidRDefault="00DB77F0" w:rsidP="00BD4CF4">
            <w:pPr>
              <w:ind w:right="-1054"/>
              <w:rPr>
                <w:b/>
              </w:rPr>
            </w:pPr>
            <w:r w:rsidRPr="009A2F91">
              <w:rPr>
                <w:b/>
              </w:rPr>
              <w:t>Получени от общ. целеви трансфери от ЦБ §§ 31</w:t>
            </w:r>
            <w:r>
              <w:rPr>
                <w:b/>
              </w:rPr>
              <w:t>-</w:t>
            </w:r>
            <w:r w:rsidRPr="009A2F91">
              <w:rPr>
                <w:b/>
              </w:rPr>
              <w:t>28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238560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217743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91,27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B327F3" w:rsidRDefault="00DB77F0" w:rsidP="00BD4CF4">
            <w:pPr>
              <w:ind w:right="-1054"/>
              <w:rPr>
                <w:i/>
              </w:rPr>
            </w:pPr>
            <w:r>
              <w:rPr>
                <w:i/>
              </w:rPr>
              <w:t xml:space="preserve">-субсидии за </w:t>
            </w:r>
            <w:r w:rsidRPr="00B327F3">
              <w:rPr>
                <w:i/>
              </w:rPr>
              <w:t xml:space="preserve"> междуселищни</w:t>
            </w:r>
            <w:r>
              <w:rPr>
                <w:i/>
                <w:lang w:val="en-US"/>
              </w:rPr>
              <w:t xml:space="preserve"> </w:t>
            </w:r>
            <w:r>
              <w:rPr>
                <w:i/>
              </w:rPr>
              <w:t>п</w:t>
            </w:r>
            <w:r w:rsidRPr="00B327F3">
              <w:rPr>
                <w:i/>
              </w:rPr>
              <w:t xml:space="preserve">ътнически превози                                                                                                           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87434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73021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83,52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B327F3" w:rsidRDefault="00DB77F0" w:rsidP="00BD4CF4">
            <w:pPr>
              <w:ind w:right="-1054"/>
              <w:rPr>
                <w:i/>
              </w:rPr>
            </w:pPr>
            <w:r>
              <w:rPr>
                <w:i/>
              </w:rPr>
              <w:t>-компенсации за безплатен превоз на ученици до 16г.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130583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130583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Default="00DB77F0" w:rsidP="00BD4CF4">
            <w:pPr>
              <w:ind w:right="-1054"/>
              <w:rPr>
                <w:i/>
              </w:rPr>
            </w:pPr>
            <w:r>
              <w:rPr>
                <w:i/>
              </w:rPr>
              <w:t xml:space="preserve">-компенсации за пътувания по вътрешноградския и </w:t>
            </w:r>
          </w:p>
          <w:p w:rsidR="00DB77F0" w:rsidRPr="00F877A7" w:rsidRDefault="00DB77F0" w:rsidP="00BD4CF4">
            <w:pPr>
              <w:ind w:right="-1054"/>
              <w:rPr>
                <w:i/>
              </w:rPr>
            </w:pPr>
            <w:r>
              <w:rPr>
                <w:i/>
              </w:rPr>
              <w:lastRenderedPageBreak/>
              <w:t xml:space="preserve"> междуселищния автомобилен транспорт            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20543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14139</w:t>
            </w:r>
          </w:p>
        </w:tc>
        <w:tc>
          <w:tcPr>
            <w:tcW w:w="666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68,83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B43687" w:rsidRDefault="00DB77F0" w:rsidP="00BD4CF4">
            <w:pPr>
              <w:ind w:right="-1054"/>
              <w:rPr>
                <w:b/>
              </w:rPr>
            </w:pPr>
            <w:r w:rsidRPr="00B43687">
              <w:rPr>
                <w:b/>
              </w:rPr>
              <w:lastRenderedPageBreak/>
              <w:t>Възстановени трансфери за ЦБ</w:t>
            </w:r>
            <w:r>
              <w:rPr>
                <w:b/>
              </w:rPr>
              <w:t xml:space="preserve"> §§ 31-20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-4</w:t>
            </w:r>
          </w:p>
        </w:tc>
        <w:tc>
          <w:tcPr>
            <w:tcW w:w="666" w:type="dxa"/>
          </w:tcPr>
          <w:p w:rsidR="00DB77F0" w:rsidRPr="00B82517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Default="00DB77F0" w:rsidP="00BD4CF4">
            <w:pPr>
              <w:ind w:right="-1054"/>
              <w:rPr>
                <w:i/>
              </w:rPr>
            </w:pPr>
            <w:r>
              <w:rPr>
                <w:i/>
              </w:rPr>
              <w:t>Възстановени трансформирани средства от 2024 г.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-4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9A2F91" w:rsidRDefault="00DB77F0" w:rsidP="00BD4CF4">
            <w:pPr>
              <w:ind w:right="-1054"/>
              <w:rPr>
                <w:b/>
              </w:rPr>
            </w:pPr>
            <w:r w:rsidRPr="009A2F91">
              <w:rPr>
                <w:b/>
              </w:rPr>
              <w:t xml:space="preserve">Трансфери  </w:t>
            </w:r>
            <w:r>
              <w:rPr>
                <w:b/>
              </w:rPr>
              <w:t xml:space="preserve">м/у бюджети </w:t>
            </w:r>
            <w:r w:rsidRPr="009A2F91">
              <w:rPr>
                <w:b/>
              </w:rPr>
              <w:t>§§ 61-00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8581516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8581516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trHeight w:val="348"/>
          <w:jc w:val="right"/>
        </w:trPr>
        <w:tc>
          <w:tcPr>
            <w:tcW w:w="6110" w:type="dxa"/>
          </w:tcPr>
          <w:p w:rsidR="00DB77F0" w:rsidRPr="00B327F3" w:rsidRDefault="00DB77F0" w:rsidP="00BD4CF4">
            <w:pPr>
              <w:jc w:val="both"/>
              <w:rPr>
                <w:i/>
              </w:rPr>
            </w:pPr>
            <w:r w:rsidRPr="00B327F3">
              <w:rPr>
                <w:i/>
              </w:rPr>
              <w:t>§ 61-01</w:t>
            </w:r>
            <w:r>
              <w:rPr>
                <w:i/>
              </w:rPr>
              <w:t>- Получени трансфери м/у бюджети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8535009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8535009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74769C" w:rsidRDefault="00DB77F0" w:rsidP="00BD4CF4">
            <w:pPr>
              <w:ind w:right="-1054"/>
              <w:rPr>
                <w:i/>
              </w:rPr>
            </w:pPr>
            <w:r w:rsidRPr="0074769C">
              <w:rPr>
                <w:i/>
              </w:rPr>
              <w:t>-от Министерски на труда и социалната политика -                       проект ”Механизъм лична помощ”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3912958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3912958</w:t>
            </w:r>
          </w:p>
        </w:tc>
        <w:tc>
          <w:tcPr>
            <w:tcW w:w="666" w:type="dxa"/>
          </w:tcPr>
          <w:p w:rsidR="00DB77F0" w:rsidRDefault="00DB77F0" w:rsidP="00BD4CF4">
            <w:pPr>
              <w:jc w:val="right"/>
              <w:rPr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52324A" w:rsidRDefault="00DB77F0" w:rsidP="00BD4CF4">
            <w:pPr>
              <w:ind w:right="-1054"/>
              <w:rPr>
                <w:i/>
              </w:rPr>
            </w:pPr>
            <w:r>
              <w:rPr>
                <w:i/>
              </w:rPr>
              <w:t>- от МРРБ / съгласно споразумение                                                 № РД-02-30-479 / 28.03.2024 г.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4530253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4530253</w:t>
            </w:r>
          </w:p>
        </w:tc>
        <w:tc>
          <w:tcPr>
            <w:tcW w:w="666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Default="00DB77F0" w:rsidP="00BD4CF4">
            <w:pPr>
              <w:ind w:right="-1054"/>
              <w:rPr>
                <w:i/>
              </w:rPr>
            </w:pPr>
            <w:r>
              <w:rPr>
                <w:i/>
              </w:rPr>
              <w:t>-от МТСП – Х 08-355 / 04.06.25 г.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37624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37624</w:t>
            </w:r>
          </w:p>
        </w:tc>
        <w:tc>
          <w:tcPr>
            <w:tcW w:w="666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Default="00DB77F0" w:rsidP="00BD4CF4">
            <w:pPr>
              <w:ind w:right="-1054"/>
              <w:rPr>
                <w:i/>
              </w:rPr>
            </w:pPr>
            <w:r>
              <w:rPr>
                <w:i/>
              </w:rPr>
              <w:t>-от Фонд „ Социална закрила “ –  Х 08-394/15.05.25 г.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54174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54174</w:t>
            </w:r>
          </w:p>
        </w:tc>
        <w:tc>
          <w:tcPr>
            <w:tcW w:w="666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B327F3" w:rsidRDefault="00DB77F0" w:rsidP="00BD4CF4">
            <w:pPr>
              <w:jc w:val="both"/>
              <w:rPr>
                <w:i/>
              </w:rPr>
            </w:pPr>
            <w:r>
              <w:rPr>
                <w:i/>
              </w:rPr>
              <w:t>§</w:t>
            </w:r>
            <w:r>
              <w:rPr>
                <w:i/>
                <w:lang w:val="en-US"/>
              </w:rPr>
              <w:t xml:space="preserve"> </w:t>
            </w:r>
            <w:r w:rsidRPr="00B327F3">
              <w:rPr>
                <w:i/>
              </w:rPr>
              <w:t xml:space="preserve">61-05 </w:t>
            </w:r>
            <w:r>
              <w:rPr>
                <w:i/>
                <w:lang w:val="en-US"/>
              </w:rPr>
              <w:t>–</w:t>
            </w:r>
            <w:r w:rsidRPr="00B327F3">
              <w:rPr>
                <w:i/>
              </w:rPr>
              <w:t xml:space="preserve"> отчетени са средства, предоставени от МТСП за заплати и осигуровки на лицата, назначени по Програми за осигуряване на заетост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46507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46507</w:t>
            </w: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</w:tc>
        <w:tc>
          <w:tcPr>
            <w:tcW w:w="666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090E93" w:rsidRDefault="00DB77F0" w:rsidP="00BD4CF4">
            <w:pPr>
              <w:jc w:val="both"/>
              <w:rPr>
                <w:b/>
              </w:rPr>
            </w:pPr>
            <w:r w:rsidRPr="00090E93">
              <w:rPr>
                <w:b/>
              </w:rPr>
              <w:t xml:space="preserve">Трансфери м/у бюджети и сметки за средствата от </w:t>
            </w:r>
            <w:r>
              <w:rPr>
                <w:b/>
              </w:rPr>
              <w:t xml:space="preserve">   </w:t>
            </w:r>
            <w:r w:rsidRPr="00090E93">
              <w:rPr>
                <w:b/>
              </w:rPr>
              <w:t>ЕС</w:t>
            </w:r>
            <w:r>
              <w:rPr>
                <w:b/>
              </w:rPr>
              <w:t xml:space="preserve">  § 62-00                            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  <w:p w:rsidR="00DB77F0" w:rsidRPr="00C70AA8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-55350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21845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2D3F59" w:rsidRDefault="00DB77F0" w:rsidP="00BD4CF4">
            <w:pPr>
              <w:jc w:val="both"/>
              <w:rPr>
                <w:i/>
              </w:rPr>
            </w:pPr>
            <w:r w:rsidRPr="002D3F59">
              <w:rPr>
                <w:i/>
              </w:rPr>
              <w:t>§ 62 – 01 – Получени трансфери / от проекти /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26845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26 845</w:t>
            </w:r>
          </w:p>
        </w:tc>
        <w:tc>
          <w:tcPr>
            <w:tcW w:w="666" w:type="dxa"/>
          </w:tcPr>
          <w:p w:rsidR="00DB77F0" w:rsidRPr="00C70AA8" w:rsidRDefault="00DB77F0" w:rsidP="00BD4C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2D3F59" w:rsidRDefault="00DB77F0" w:rsidP="00BD4CF4">
            <w:pPr>
              <w:jc w:val="both"/>
              <w:rPr>
                <w:i/>
              </w:rPr>
            </w:pPr>
            <w:r w:rsidRPr="002D3F59">
              <w:rPr>
                <w:i/>
              </w:rPr>
              <w:t>§ 62 – 02 – Предо</w:t>
            </w:r>
            <w:r>
              <w:rPr>
                <w:i/>
              </w:rPr>
              <w:t>ставени трансфери / по проекти /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-82195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-5000</w:t>
            </w:r>
          </w:p>
        </w:tc>
        <w:tc>
          <w:tcPr>
            <w:tcW w:w="666" w:type="dxa"/>
          </w:tcPr>
          <w:p w:rsidR="00DB77F0" w:rsidRPr="00C70AA8" w:rsidRDefault="00DB77F0" w:rsidP="00BD4CF4">
            <w:pPr>
              <w:jc w:val="right"/>
              <w:rPr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724F9E" w:rsidRDefault="00DB77F0" w:rsidP="00BD4CF4">
            <w:pPr>
              <w:jc w:val="both"/>
              <w:rPr>
                <w:b/>
              </w:rPr>
            </w:pPr>
            <w:r w:rsidRPr="00724F9E">
              <w:rPr>
                <w:b/>
              </w:rPr>
              <w:t xml:space="preserve">Трансфери от/за държавните предприятия и други </w:t>
            </w:r>
            <w:proofErr w:type="spellStart"/>
            <w:r w:rsidRPr="00724F9E">
              <w:rPr>
                <w:b/>
              </w:rPr>
              <w:t>лица,включени</w:t>
            </w:r>
            <w:proofErr w:type="spellEnd"/>
            <w:r w:rsidRPr="00724F9E">
              <w:rPr>
                <w:b/>
              </w:rPr>
              <w:t xml:space="preserve"> в КФП</w:t>
            </w:r>
            <w:r>
              <w:rPr>
                <w:b/>
              </w:rPr>
              <w:t xml:space="preserve"> §§64-00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14980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14980</w:t>
            </w:r>
          </w:p>
        </w:tc>
        <w:tc>
          <w:tcPr>
            <w:tcW w:w="666" w:type="dxa"/>
          </w:tcPr>
          <w:p w:rsidR="00DB77F0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B327F3" w:rsidRDefault="00DB77F0" w:rsidP="00BD4CF4">
            <w:pPr>
              <w:jc w:val="both"/>
              <w:rPr>
                <w:i/>
              </w:rPr>
            </w:pPr>
            <w:r>
              <w:rPr>
                <w:i/>
              </w:rPr>
              <w:t>§64-01- получени трансфери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14980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14980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Default="00DB77F0" w:rsidP="00BD4CF4">
            <w:pPr>
              <w:jc w:val="both"/>
              <w:rPr>
                <w:i/>
              </w:rPr>
            </w:pPr>
            <w:r>
              <w:rPr>
                <w:i/>
              </w:rPr>
              <w:t>-по проект „ Заедно-за зелена и чиста околна среда! Изграждане на еко-кът със зона за спорт на открито в с. Дъбован “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7491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7491</w:t>
            </w:r>
          </w:p>
        </w:tc>
        <w:tc>
          <w:tcPr>
            <w:tcW w:w="666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D35D9B" w:rsidRDefault="00DB77F0" w:rsidP="00BD4CF4">
            <w:pPr>
              <w:jc w:val="both"/>
              <w:rPr>
                <w:i/>
              </w:rPr>
            </w:pPr>
            <w:r>
              <w:rPr>
                <w:i/>
              </w:rPr>
              <w:t xml:space="preserve">-по проект „Заедно сред чиста околна среда – зелен кът за отдих“ </w:t>
            </w:r>
            <w:proofErr w:type="spellStart"/>
            <w:r>
              <w:rPr>
                <w:i/>
              </w:rPr>
              <w:t>с.Гиген</w:t>
            </w:r>
            <w:proofErr w:type="spellEnd"/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7489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7489</w:t>
            </w:r>
          </w:p>
        </w:tc>
        <w:tc>
          <w:tcPr>
            <w:tcW w:w="666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CD12EF" w:rsidRDefault="00DB77F0" w:rsidP="00BD4CF4">
            <w:pPr>
              <w:rPr>
                <w:b/>
              </w:rPr>
            </w:pPr>
            <w:r>
              <w:rPr>
                <w:b/>
              </w:rPr>
              <w:t>Трансфери от/за сметки за</w:t>
            </w:r>
            <w:r w:rsidRPr="00CD12EF">
              <w:rPr>
                <w:b/>
              </w:rPr>
              <w:t xml:space="preserve"> чужди средства</w:t>
            </w:r>
            <w:r>
              <w:rPr>
                <w:b/>
              </w:rPr>
              <w:t xml:space="preserve"> </w:t>
            </w:r>
            <w:r w:rsidRPr="00CD12EF">
              <w:rPr>
                <w:b/>
              </w:rPr>
              <w:t>§ 67-00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140000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Default="00DB77F0" w:rsidP="00BD4CF4">
            <w:pPr>
              <w:jc w:val="both"/>
              <w:rPr>
                <w:i/>
              </w:rPr>
            </w:pPr>
            <w:r>
              <w:rPr>
                <w:i/>
              </w:rPr>
              <w:t>§ 67-01  Трансфери от/за сметки за чужди средства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140000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707480" w:rsidRDefault="00DB77F0" w:rsidP="00BD4CF4">
            <w:pPr>
              <w:ind w:right="-1054"/>
              <w:rPr>
                <w:b/>
              </w:rPr>
            </w:pPr>
            <w:r w:rsidRPr="00707480">
              <w:rPr>
                <w:b/>
              </w:rPr>
              <w:t>Временни безлихвени заеми между бюджети</w:t>
            </w:r>
          </w:p>
          <w:p w:rsidR="00DB77F0" w:rsidRPr="00707480" w:rsidRDefault="00DB77F0" w:rsidP="00BD4CF4">
            <w:pPr>
              <w:ind w:right="-1054"/>
              <w:rPr>
                <w:b/>
              </w:rPr>
            </w:pPr>
            <w:r w:rsidRPr="00707480">
              <w:rPr>
                <w:b/>
              </w:rPr>
              <w:t xml:space="preserve">и сметки за </w:t>
            </w:r>
            <w:r>
              <w:rPr>
                <w:b/>
              </w:rPr>
              <w:t>средствата от ЕС §§ 76-00 по проекти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45000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-60789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AF49A1" w:rsidRDefault="00DB77F0" w:rsidP="00BD4CF4">
            <w:pPr>
              <w:ind w:right="-1054"/>
            </w:pPr>
            <w:r w:rsidRPr="00AF49A1">
              <w:t>-</w:t>
            </w:r>
            <w:r w:rsidRPr="00B025B5">
              <w:t xml:space="preserve"> предоставени заеми в СЕС по проекти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-60789</w:t>
            </w:r>
          </w:p>
        </w:tc>
        <w:tc>
          <w:tcPr>
            <w:tcW w:w="666" w:type="dxa"/>
          </w:tcPr>
          <w:p w:rsidR="00DB77F0" w:rsidRPr="00B025B5" w:rsidRDefault="00DB77F0" w:rsidP="00BD4CF4">
            <w:pPr>
              <w:jc w:val="right"/>
              <w:rPr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BA3601" w:rsidRDefault="00DB77F0" w:rsidP="00BD4CF4">
            <w:pPr>
              <w:ind w:right="-1054"/>
              <w:rPr>
                <w:b/>
              </w:rPr>
            </w:pPr>
            <w:r w:rsidRPr="00BA3601">
              <w:rPr>
                <w:b/>
              </w:rPr>
              <w:t>Предоставена възмездна финансова помощ</w:t>
            </w:r>
          </w:p>
        </w:tc>
        <w:tc>
          <w:tcPr>
            <w:tcW w:w="1131" w:type="dxa"/>
          </w:tcPr>
          <w:p w:rsidR="00DB77F0" w:rsidRPr="00BA3601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 w:rsidRPr="00BA360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2" w:type="dxa"/>
          </w:tcPr>
          <w:p w:rsidR="00DB77F0" w:rsidRPr="00BA3601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 w:rsidRPr="00BA3601">
              <w:rPr>
                <w:b/>
                <w:sz w:val="20"/>
                <w:szCs w:val="20"/>
              </w:rPr>
              <w:t>-1000</w:t>
            </w:r>
          </w:p>
        </w:tc>
        <w:tc>
          <w:tcPr>
            <w:tcW w:w="666" w:type="dxa"/>
          </w:tcPr>
          <w:p w:rsidR="00DB77F0" w:rsidRPr="00B025B5" w:rsidRDefault="00DB77F0" w:rsidP="00BD4CF4">
            <w:pPr>
              <w:jc w:val="right"/>
              <w:rPr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9A2F91" w:rsidRDefault="00DB77F0" w:rsidP="00BD4CF4">
            <w:pPr>
              <w:ind w:right="-1054"/>
              <w:rPr>
                <w:b/>
              </w:rPr>
            </w:pPr>
            <w:r w:rsidRPr="009A2F91">
              <w:rPr>
                <w:b/>
              </w:rPr>
              <w:t>Операции с финансови активи и пасиви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sz w:val="20"/>
                <w:szCs w:val="20"/>
                <w:lang w:val="en-US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E70658" w:rsidRDefault="00DB77F0" w:rsidP="00BD4CF4">
            <w:pPr>
              <w:ind w:right="-1054"/>
              <w:rPr>
                <w:i/>
              </w:rPr>
            </w:pPr>
            <w:r w:rsidRPr="00E70658">
              <w:rPr>
                <w:i/>
              </w:rPr>
              <w:t>§ 88-03-събрани средства и извършени плащания</w:t>
            </w:r>
          </w:p>
          <w:p w:rsidR="00DB77F0" w:rsidRPr="00E70658" w:rsidRDefault="00DB77F0" w:rsidP="00BD4CF4">
            <w:pPr>
              <w:ind w:right="-1054"/>
              <w:rPr>
                <w:i/>
              </w:rPr>
            </w:pPr>
            <w:r w:rsidRPr="00E70658">
              <w:rPr>
                <w:i/>
              </w:rPr>
              <w:t>от/за сметки за средствата от ЕС</w:t>
            </w:r>
            <w:r>
              <w:rPr>
                <w:i/>
              </w:rPr>
              <w:t xml:space="preserve"> – ДГ и училища 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-26136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45665</w:t>
            </w:r>
          </w:p>
        </w:tc>
        <w:tc>
          <w:tcPr>
            <w:tcW w:w="666" w:type="dxa"/>
          </w:tcPr>
          <w:p w:rsidR="00DB77F0" w:rsidRPr="00B025B5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E70658" w:rsidRDefault="00DB77F0" w:rsidP="00BD4CF4">
            <w:pPr>
              <w:ind w:right="-1054"/>
              <w:rPr>
                <w:i/>
              </w:rPr>
            </w:pPr>
            <w:r>
              <w:rPr>
                <w:i/>
              </w:rPr>
              <w:t>§ 93-10 – чужди средства от други лица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-4850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6974</w:t>
            </w:r>
          </w:p>
        </w:tc>
        <w:tc>
          <w:tcPr>
            <w:tcW w:w="666" w:type="dxa"/>
          </w:tcPr>
          <w:p w:rsidR="00DB77F0" w:rsidRPr="00B025B5" w:rsidRDefault="00DB77F0" w:rsidP="00BD4CF4">
            <w:pPr>
              <w:jc w:val="right"/>
              <w:rPr>
                <w:i/>
                <w:sz w:val="20"/>
                <w:szCs w:val="20"/>
              </w:rPr>
            </w:pP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9D0668" w:rsidRDefault="00DB77F0" w:rsidP="00BD4CF4">
            <w:pPr>
              <w:ind w:right="-1054"/>
            </w:pPr>
            <w:r w:rsidRPr="0046512B">
              <w:rPr>
                <w:i/>
              </w:rPr>
              <w:t>§ 95-01 остатък в левове по сметки от предходния                    период</w:t>
            </w:r>
            <w:r>
              <w:rPr>
                <w:i/>
              </w:rPr>
              <w:t xml:space="preserve"> -</w:t>
            </w:r>
            <w:r>
              <w:t xml:space="preserve"> </w:t>
            </w:r>
            <w:r w:rsidRPr="00003F2D">
              <w:t xml:space="preserve">ДД </w:t>
            </w:r>
            <w:r>
              <w:rPr>
                <w:b/>
              </w:rPr>
              <w:t>2202493</w:t>
            </w:r>
            <w:r w:rsidRPr="009D0668">
              <w:t xml:space="preserve"> лв</w:t>
            </w:r>
            <w:r w:rsidRPr="00003F2D">
              <w:rPr>
                <w:sz w:val="20"/>
                <w:szCs w:val="20"/>
              </w:rPr>
              <w:t>.,</w:t>
            </w:r>
            <w:r w:rsidRPr="00003F2D">
              <w:t xml:space="preserve"> МД </w:t>
            </w:r>
            <w:r>
              <w:rPr>
                <w:b/>
              </w:rPr>
              <w:t>869372</w:t>
            </w:r>
            <w:r w:rsidRPr="009D0668">
              <w:t xml:space="preserve"> лв.</w:t>
            </w:r>
          </w:p>
        </w:tc>
        <w:tc>
          <w:tcPr>
            <w:tcW w:w="1131" w:type="dxa"/>
          </w:tcPr>
          <w:p w:rsidR="00DB77F0" w:rsidRDefault="00DB77F0" w:rsidP="00BD4CF4">
            <w:pPr>
              <w:jc w:val="right"/>
              <w:rPr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2976423</w:t>
            </w:r>
          </w:p>
        </w:tc>
        <w:tc>
          <w:tcPr>
            <w:tcW w:w="1072" w:type="dxa"/>
          </w:tcPr>
          <w:p w:rsidR="00DB77F0" w:rsidRDefault="00DB77F0" w:rsidP="00BD4CF4">
            <w:pPr>
              <w:jc w:val="right"/>
              <w:rPr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2976423</w:t>
            </w:r>
          </w:p>
        </w:tc>
        <w:tc>
          <w:tcPr>
            <w:tcW w:w="666" w:type="dxa"/>
          </w:tcPr>
          <w:p w:rsidR="00DB77F0" w:rsidRDefault="00DB77F0" w:rsidP="00BD4CF4">
            <w:pPr>
              <w:jc w:val="right"/>
              <w:rPr>
                <w:sz w:val="20"/>
                <w:szCs w:val="20"/>
              </w:rPr>
            </w:pPr>
          </w:p>
          <w:p w:rsidR="00DB77F0" w:rsidRPr="00100F06" w:rsidRDefault="00DB77F0" w:rsidP="00BD4C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B77F0" w:rsidRPr="00590C55" w:rsidTr="00BD4CF4">
        <w:trPr>
          <w:jc w:val="right"/>
        </w:trPr>
        <w:tc>
          <w:tcPr>
            <w:tcW w:w="6110" w:type="dxa"/>
          </w:tcPr>
          <w:p w:rsidR="00DB77F0" w:rsidRPr="00042C0B" w:rsidRDefault="00DB77F0" w:rsidP="00BD4CF4">
            <w:pPr>
              <w:ind w:right="-1054"/>
              <w:rPr>
                <w:b/>
                <w:bCs/>
              </w:rPr>
            </w:pPr>
            <w:r w:rsidRPr="00042C0B">
              <w:rPr>
                <w:b/>
                <w:bCs/>
              </w:rPr>
              <w:t>ОБЩО ПРИХОДИ ПО БЮДЖЕТА</w:t>
            </w:r>
          </w:p>
        </w:tc>
        <w:tc>
          <w:tcPr>
            <w:tcW w:w="1131" w:type="dxa"/>
          </w:tcPr>
          <w:p w:rsidR="00DB77F0" w:rsidRPr="00100F06" w:rsidRDefault="00DB77F0" w:rsidP="00BD4CF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28196372</w:t>
            </w:r>
          </w:p>
        </w:tc>
        <w:tc>
          <w:tcPr>
            <w:tcW w:w="1072" w:type="dxa"/>
          </w:tcPr>
          <w:p w:rsidR="00DB77F0" w:rsidRPr="00100F06" w:rsidRDefault="00DB77F0" w:rsidP="00BD4CF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20492279</w:t>
            </w:r>
          </w:p>
        </w:tc>
        <w:tc>
          <w:tcPr>
            <w:tcW w:w="666" w:type="dxa"/>
          </w:tcPr>
          <w:p w:rsidR="00DB77F0" w:rsidRPr="00100F06" w:rsidRDefault="00DB77F0" w:rsidP="00BD4CF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72,68</w:t>
            </w:r>
          </w:p>
        </w:tc>
      </w:tr>
    </w:tbl>
    <w:p w:rsidR="00DB77F0" w:rsidRPr="00AD7B78" w:rsidRDefault="00DB77F0" w:rsidP="00DB77F0">
      <w:pPr>
        <w:rPr>
          <w:sz w:val="28"/>
          <w:szCs w:val="28"/>
        </w:rPr>
      </w:pPr>
      <w:r w:rsidRPr="00590C55">
        <w:rPr>
          <w:sz w:val="28"/>
          <w:szCs w:val="28"/>
        </w:rPr>
        <w:t xml:space="preserve">              </w:t>
      </w:r>
    </w:p>
    <w:p w:rsidR="00DB77F0" w:rsidRDefault="00DB77F0" w:rsidP="00DB77F0">
      <w:pPr>
        <w:jc w:val="both"/>
      </w:pPr>
      <w:r>
        <w:rPr>
          <w:b/>
          <w:sz w:val="28"/>
          <w:szCs w:val="28"/>
        </w:rPr>
        <w:t xml:space="preserve">         2. </w:t>
      </w:r>
      <w:r>
        <w:rPr>
          <w:b/>
          <w:sz w:val="28"/>
          <w:szCs w:val="28"/>
          <w:u w:val="single"/>
        </w:rPr>
        <w:t xml:space="preserve"> Разходи</w:t>
      </w:r>
    </w:p>
    <w:p w:rsidR="00DB77F0" w:rsidRDefault="00DB77F0" w:rsidP="00DB77F0">
      <w:pPr>
        <w:jc w:val="both"/>
      </w:pPr>
      <w:r>
        <w:t xml:space="preserve">          </w:t>
      </w:r>
    </w:p>
    <w:p w:rsidR="00DB77F0" w:rsidRDefault="00DB77F0" w:rsidP="00DB77F0">
      <w:pPr>
        <w:jc w:val="both"/>
      </w:pPr>
      <w:r>
        <w:t xml:space="preserve">         При планирани разходи в размер на 28196372</w:t>
      </w:r>
      <w:r>
        <w:rPr>
          <w:sz w:val="28"/>
          <w:szCs w:val="28"/>
        </w:rPr>
        <w:t xml:space="preserve"> </w:t>
      </w:r>
      <w:r w:rsidRPr="00590C55">
        <w:rPr>
          <w:sz w:val="28"/>
          <w:szCs w:val="28"/>
        </w:rPr>
        <w:t>лева</w:t>
      </w:r>
      <w:r>
        <w:rPr>
          <w:sz w:val="28"/>
          <w:szCs w:val="28"/>
        </w:rPr>
        <w:t>,</w:t>
      </w:r>
      <w:r>
        <w:t xml:space="preserve"> са отчетени   11717267</w:t>
      </w:r>
      <w:r>
        <w:rPr>
          <w:sz w:val="28"/>
          <w:szCs w:val="28"/>
        </w:rPr>
        <w:t xml:space="preserve"> </w:t>
      </w:r>
      <w:r w:rsidRPr="00590C55">
        <w:rPr>
          <w:sz w:val="28"/>
          <w:szCs w:val="28"/>
        </w:rPr>
        <w:t>лева</w:t>
      </w:r>
      <w:r>
        <w:rPr>
          <w:sz w:val="28"/>
          <w:szCs w:val="28"/>
        </w:rPr>
        <w:t xml:space="preserve">, </w:t>
      </w:r>
      <w:r>
        <w:t>или 41,56 % изпълнение.</w:t>
      </w:r>
    </w:p>
    <w:p w:rsidR="00DB77F0" w:rsidRDefault="00DB77F0" w:rsidP="00DB77F0">
      <w:pPr>
        <w:jc w:val="both"/>
      </w:pPr>
      <w:r>
        <w:t xml:space="preserve">         В делегираните от държавата дейности са усвоени 9390045 лв., при планирани  </w:t>
      </w:r>
      <w:r>
        <w:rPr>
          <w:lang w:val="en-US"/>
        </w:rPr>
        <w:t xml:space="preserve">                             17588875</w:t>
      </w:r>
      <w:r>
        <w:t xml:space="preserve"> лева. </w:t>
      </w:r>
    </w:p>
    <w:p w:rsidR="00DB77F0" w:rsidRDefault="00DB77F0" w:rsidP="00DB77F0">
      <w:pPr>
        <w:jc w:val="both"/>
      </w:pPr>
      <w:r>
        <w:lastRenderedPageBreak/>
        <w:t xml:space="preserve">         За </w:t>
      </w:r>
      <w:proofErr w:type="spellStart"/>
      <w:r>
        <w:t>дофинансиране</w:t>
      </w:r>
      <w:proofErr w:type="spellEnd"/>
      <w:r>
        <w:t xml:space="preserve"> на държавните дейности са разходени 165612 лв. при планирани  </w:t>
      </w:r>
      <w:r>
        <w:rPr>
          <w:lang w:val="en-US"/>
        </w:rPr>
        <w:t xml:space="preserve">               424295 </w:t>
      </w:r>
      <w:r>
        <w:t>лева.</w:t>
      </w:r>
    </w:p>
    <w:p w:rsidR="00DB77F0" w:rsidRDefault="00DB77F0" w:rsidP="00DB77F0">
      <w:pPr>
        <w:jc w:val="both"/>
      </w:pPr>
      <w:r>
        <w:t xml:space="preserve">         В местните дейности при уточнен план на разходите в размер на 10183202 лв., изпълнението е 2161610 лева.</w:t>
      </w:r>
    </w:p>
    <w:p w:rsidR="00DB77F0" w:rsidRPr="005717C2" w:rsidRDefault="00DB77F0" w:rsidP="00DB77F0">
      <w:pPr>
        <w:jc w:val="both"/>
        <w:rPr>
          <w:color w:val="000000"/>
        </w:rPr>
      </w:pPr>
      <w:r w:rsidRPr="0065034A">
        <w:rPr>
          <w:color w:val="000000"/>
        </w:rPr>
        <w:t xml:space="preserve">         Плана за капиталовите разходи на Община Гулянци към 3</w:t>
      </w:r>
      <w:r>
        <w:rPr>
          <w:color w:val="000000"/>
        </w:rPr>
        <w:t>0.06.2025</w:t>
      </w:r>
      <w:r w:rsidRPr="0065034A">
        <w:rPr>
          <w:color w:val="000000"/>
        </w:rPr>
        <w:t xml:space="preserve"> година в област бюджет е в размер на </w:t>
      </w:r>
      <w:r>
        <w:rPr>
          <w:color w:val="000000"/>
        </w:rPr>
        <w:t xml:space="preserve">8530656 </w:t>
      </w:r>
      <w:r w:rsidRPr="0065034A">
        <w:rPr>
          <w:color w:val="000000"/>
        </w:rPr>
        <w:t>лева,</w:t>
      </w:r>
      <w:r>
        <w:rPr>
          <w:color w:val="000000"/>
        </w:rPr>
        <w:t xml:space="preserve">  усвоени  1506636</w:t>
      </w:r>
      <w:r w:rsidRPr="0065034A">
        <w:rPr>
          <w:color w:val="000000"/>
        </w:rPr>
        <w:t xml:space="preserve"> лева.</w:t>
      </w:r>
    </w:p>
    <w:p w:rsidR="00DB77F0" w:rsidRPr="00594FAE" w:rsidRDefault="00DB77F0" w:rsidP="00DB77F0">
      <w:pPr>
        <w:jc w:val="both"/>
        <w:rPr>
          <w:lang w:val="en-US"/>
        </w:rPr>
      </w:pPr>
    </w:p>
    <w:p w:rsidR="00DB77F0" w:rsidRDefault="00DB77F0" w:rsidP="00DB77F0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</w:t>
      </w:r>
    </w:p>
    <w:p w:rsidR="00DB77F0" w:rsidRPr="00CA6642" w:rsidRDefault="00DB77F0" w:rsidP="00DB77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3</w:t>
      </w:r>
      <w:r w:rsidRPr="00CA6642">
        <w:rPr>
          <w:b/>
          <w:sz w:val="28"/>
          <w:szCs w:val="28"/>
        </w:rPr>
        <w:t xml:space="preserve">. </w:t>
      </w:r>
      <w:r w:rsidRPr="00CA6642">
        <w:rPr>
          <w:b/>
          <w:sz w:val="28"/>
          <w:szCs w:val="28"/>
          <w:u w:val="single"/>
        </w:rPr>
        <w:t xml:space="preserve">Текуща </w:t>
      </w:r>
      <w:proofErr w:type="spellStart"/>
      <w:r w:rsidRPr="00CA6642">
        <w:rPr>
          <w:b/>
          <w:sz w:val="28"/>
          <w:szCs w:val="28"/>
          <w:u w:val="single"/>
        </w:rPr>
        <w:t>набирателна</w:t>
      </w:r>
      <w:proofErr w:type="spellEnd"/>
      <w:r w:rsidRPr="00CA6642">
        <w:rPr>
          <w:b/>
          <w:sz w:val="28"/>
          <w:szCs w:val="28"/>
          <w:u w:val="single"/>
        </w:rPr>
        <w:t xml:space="preserve"> сметка-отчетна група „ Други сметки и дейности ”</w:t>
      </w:r>
    </w:p>
    <w:p w:rsidR="00DB77F0" w:rsidRPr="00CA6642" w:rsidRDefault="00DB77F0" w:rsidP="00DB77F0">
      <w:pPr>
        <w:jc w:val="both"/>
        <w:rPr>
          <w:sz w:val="28"/>
          <w:szCs w:val="28"/>
        </w:rPr>
      </w:pPr>
    </w:p>
    <w:p w:rsidR="00DB77F0" w:rsidRPr="001B76BF" w:rsidRDefault="00DB77F0" w:rsidP="00DB77F0">
      <w:pPr>
        <w:jc w:val="both"/>
        <w:rPr>
          <w:sz w:val="28"/>
          <w:szCs w:val="28"/>
        </w:rPr>
      </w:pPr>
      <w:r w:rsidRPr="001B76BF">
        <w:rPr>
          <w:sz w:val="28"/>
          <w:szCs w:val="28"/>
        </w:rPr>
        <w:t xml:space="preserve">            По текущата </w:t>
      </w:r>
      <w:proofErr w:type="spellStart"/>
      <w:r w:rsidRPr="001B76BF">
        <w:rPr>
          <w:sz w:val="28"/>
          <w:szCs w:val="28"/>
        </w:rPr>
        <w:t>набирателна</w:t>
      </w:r>
      <w:proofErr w:type="spellEnd"/>
      <w:r w:rsidRPr="001B76BF">
        <w:rPr>
          <w:sz w:val="28"/>
          <w:szCs w:val="28"/>
        </w:rPr>
        <w:t xml:space="preserve"> сметка към </w:t>
      </w:r>
      <w:r w:rsidRPr="001B76BF"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>0</w:t>
      </w:r>
      <w:r w:rsidRPr="001B76BF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1B76BF">
        <w:rPr>
          <w:sz w:val="28"/>
          <w:szCs w:val="28"/>
        </w:rPr>
        <w:t>.20</w:t>
      </w:r>
      <w:r w:rsidRPr="001B76BF"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>5</w:t>
      </w:r>
      <w:r w:rsidRPr="001B76BF">
        <w:rPr>
          <w:sz w:val="28"/>
          <w:szCs w:val="28"/>
        </w:rPr>
        <w:t xml:space="preserve"> г. са отчетени средства в размер на</w:t>
      </w:r>
      <w:r>
        <w:rPr>
          <w:sz w:val="28"/>
          <w:szCs w:val="28"/>
        </w:rPr>
        <w:t xml:space="preserve">   335 092</w:t>
      </w:r>
      <w:r w:rsidRPr="001B76BF">
        <w:rPr>
          <w:sz w:val="28"/>
          <w:szCs w:val="28"/>
        </w:rPr>
        <w:t xml:space="preserve"> лв., /</w:t>
      </w:r>
      <w:r w:rsidRPr="001B76BF">
        <w:rPr>
          <w:b/>
          <w:i/>
          <w:sz w:val="28"/>
          <w:szCs w:val="28"/>
        </w:rPr>
        <w:t>дебитно салдо по сметка 5013 на отчетна група „Други сметки и дейности”/</w:t>
      </w:r>
      <w:r w:rsidRPr="001B76BF">
        <w:rPr>
          <w:sz w:val="28"/>
          <w:szCs w:val="28"/>
        </w:rPr>
        <w:t xml:space="preserve"> , представляващи постъпления от депозити и гаранции по изпълнение на договори и гаранции за участие в търгове и конкурси.</w:t>
      </w:r>
    </w:p>
    <w:p w:rsidR="00DB77F0" w:rsidRPr="001B76BF" w:rsidRDefault="00DB77F0" w:rsidP="00DB77F0">
      <w:pPr>
        <w:jc w:val="both"/>
        <w:rPr>
          <w:sz w:val="28"/>
          <w:szCs w:val="28"/>
        </w:rPr>
      </w:pPr>
      <w:r w:rsidRPr="001B76BF">
        <w:rPr>
          <w:sz w:val="28"/>
          <w:szCs w:val="28"/>
        </w:rPr>
        <w:t xml:space="preserve">             </w:t>
      </w:r>
    </w:p>
    <w:p w:rsidR="00DB77F0" w:rsidRPr="001B76BF" w:rsidRDefault="00DB77F0" w:rsidP="00DB77F0">
      <w:pPr>
        <w:jc w:val="both"/>
        <w:rPr>
          <w:sz w:val="28"/>
          <w:szCs w:val="28"/>
        </w:rPr>
      </w:pPr>
      <w:r w:rsidRPr="001B76BF">
        <w:rPr>
          <w:sz w:val="28"/>
          <w:szCs w:val="28"/>
        </w:rPr>
        <w:t xml:space="preserve">             По дебитните и кредитните обороти на сметка 9214 „Получени гаранции и поръчителства” са отразени получени банкови гаранции за изпълнение на договори и участие в процедурите по ЗОП.</w:t>
      </w:r>
    </w:p>
    <w:p w:rsidR="00DB77F0" w:rsidRPr="0020780B" w:rsidRDefault="00DB77F0" w:rsidP="00DB77F0">
      <w:pPr>
        <w:jc w:val="both"/>
      </w:pPr>
    </w:p>
    <w:p w:rsidR="00DB77F0" w:rsidRPr="00436C81" w:rsidRDefault="00DB77F0" w:rsidP="00DB77F0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4</w:t>
      </w:r>
      <w:r w:rsidRPr="00436C81">
        <w:rPr>
          <w:b/>
          <w:sz w:val="28"/>
          <w:szCs w:val="28"/>
          <w:lang w:val="en-US"/>
        </w:rPr>
        <w:t>.</w:t>
      </w:r>
      <w:r w:rsidRPr="00436C81">
        <w:rPr>
          <w:b/>
          <w:sz w:val="28"/>
          <w:szCs w:val="28"/>
        </w:rPr>
        <w:t xml:space="preserve"> </w:t>
      </w:r>
      <w:r w:rsidRPr="00436C81">
        <w:rPr>
          <w:b/>
          <w:sz w:val="28"/>
          <w:szCs w:val="28"/>
          <w:u w:val="single"/>
        </w:rPr>
        <w:t>Просрочени вземания и задължения</w:t>
      </w:r>
    </w:p>
    <w:p w:rsidR="00DB77F0" w:rsidRPr="00436C81" w:rsidRDefault="00DB77F0" w:rsidP="00DB77F0">
      <w:pPr>
        <w:jc w:val="both"/>
        <w:rPr>
          <w:sz w:val="28"/>
          <w:szCs w:val="28"/>
        </w:rPr>
      </w:pPr>
    </w:p>
    <w:p w:rsidR="00DB77F0" w:rsidRDefault="00DB77F0" w:rsidP="00DB77F0">
      <w:pPr>
        <w:rPr>
          <w:sz w:val="28"/>
          <w:szCs w:val="28"/>
        </w:rPr>
      </w:pPr>
      <w:r w:rsidRPr="00436C8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436C81">
        <w:rPr>
          <w:sz w:val="28"/>
          <w:szCs w:val="28"/>
        </w:rPr>
        <w:t xml:space="preserve">Общината няма просрочени задължения. </w:t>
      </w:r>
    </w:p>
    <w:p w:rsidR="00DB77F0" w:rsidRPr="00436C81" w:rsidRDefault="00DB77F0" w:rsidP="00DB77F0">
      <w:pPr>
        <w:rPr>
          <w:sz w:val="28"/>
          <w:szCs w:val="28"/>
        </w:rPr>
      </w:pPr>
    </w:p>
    <w:p w:rsidR="00DB77F0" w:rsidRPr="00436C81" w:rsidRDefault="00DB77F0" w:rsidP="00DB77F0">
      <w:pPr>
        <w:jc w:val="both"/>
        <w:rPr>
          <w:sz w:val="28"/>
          <w:szCs w:val="28"/>
        </w:rPr>
      </w:pPr>
      <w:r w:rsidRPr="00436C81">
        <w:rPr>
          <w:sz w:val="28"/>
          <w:szCs w:val="28"/>
        </w:rPr>
        <w:t xml:space="preserve">      Отчитат се </w:t>
      </w:r>
      <w:r w:rsidRPr="00436C81">
        <w:rPr>
          <w:b/>
          <w:i/>
          <w:sz w:val="28"/>
          <w:szCs w:val="28"/>
        </w:rPr>
        <w:t>просрочени вземания</w:t>
      </w:r>
      <w:r w:rsidRPr="00436C81">
        <w:rPr>
          <w:sz w:val="28"/>
          <w:szCs w:val="28"/>
        </w:rPr>
        <w:t xml:space="preserve"> </w:t>
      </w:r>
      <w:r>
        <w:rPr>
          <w:sz w:val="28"/>
          <w:szCs w:val="28"/>
        </w:rPr>
        <w:t>по група 991 в размер на  487 312</w:t>
      </w:r>
      <w:r>
        <w:rPr>
          <w:sz w:val="28"/>
          <w:szCs w:val="28"/>
          <w:lang w:val="en-US"/>
        </w:rPr>
        <w:t xml:space="preserve"> </w:t>
      </w:r>
      <w:r w:rsidRPr="00436C81">
        <w:rPr>
          <w:sz w:val="28"/>
          <w:szCs w:val="28"/>
        </w:rPr>
        <w:t>л</w:t>
      </w:r>
      <w:r>
        <w:rPr>
          <w:sz w:val="28"/>
          <w:szCs w:val="28"/>
        </w:rPr>
        <w:t>е</w:t>
      </w:r>
      <w:r w:rsidRPr="00436C81">
        <w:rPr>
          <w:sz w:val="28"/>
          <w:szCs w:val="28"/>
        </w:rPr>
        <w:t>в</w:t>
      </w:r>
      <w:r>
        <w:rPr>
          <w:sz w:val="28"/>
          <w:szCs w:val="28"/>
        </w:rPr>
        <w:t>а</w:t>
      </w:r>
      <w:r w:rsidRPr="00436C81">
        <w:rPr>
          <w:sz w:val="28"/>
          <w:szCs w:val="28"/>
        </w:rPr>
        <w:t xml:space="preserve">., </w:t>
      </w:r>
      <w:r>
        <w:rPr>
          <w:sz w:val="28"/>
          <w:szCs w:val="28"/>
          <w:lang w:val="en-US"/>
        </w:rPr>
        <w:t xml:space="preserve">            </w:t>
      </w:r>
      <w:r w:rsidRPr="00436C81">
        <w:rPr>
          <w:sz w:val="28"/>
          <w:szCs w:val="28"/>
        </w:rPr>
        <w:t>в т.ч.:</w:t>
      </w:r>
    </w:p>
    <w:p w:rsidR="00DB77F0" w:rsidRDefault="00DB77F0" w:rsidP="00DB77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436C81">
        <w:rPr>
          <w:b/>
          <w:sz w:val="28"/>
          <w:szCs w:val="28"/>
        </w:rPr>
        <w:t>По сметка 991</w:t>
      </w:r>
      <w:r>
        <w:rPr>
          <w:b/>
          <w:sz w:val="28"/>
          <w:szCs w:val="28"/>
        </w:rPr>
        <w:t xml:space="preserve">2 </w:t>
      </w:r>
      <w:r w:rsidRPr="00F2021E">
        <w:rPr>
          <w:sz w:val="28"/>
          <w:szCs w:val="28"/>
        </w:rPr>
        <w:t>„</w:t>
      </w:r>
      <w:r>
        <w:rPr>
          <w:sz w:val="28"/>
          <w:szCs w:val="28"/>
        </w:rPr>
        <w:t xml:space="preserve"> </w:t>
      </w:r>
      <w:r w:rsidRPr="00F2021E">
        <w:rPr>
          <w:sz w:val="28"/>
          <w:szCs w:val="28"/>
        </w:rPr>
        <w:t xml:space="preserve">Просрочени публични общински вземания </w:t>
      </w:r>
      <w:r>
        <w:rPr>
          <w:sz w:val="28"/>
          <w:szCs w:val="28"/>
        </w:rPr>
        <w:t xml:space="preserve">”    2 021 лева, което представлява неиздължени данък сгради и общински такси.  </w:t>
      </w:r>
    </w:p>
    <w:p w:rsidR="00DB77F0" w:rsidRPr="00F2021E" w:rsidRDefault="00DB77F0" w:rsidP="00DB77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36C81">
        <w:rPr>
          <w:b/>
          <w:sz w:val="28"/>
          <w:szCs w:val="28"/>
        </w:rPr>
        <w:t>По сме</w:t>
      </w:r>
      <w:r>
        <w:rPr>
          <w:b/>
          <w:sz w:val="28"/>
          <w:szCs w:val="28"/>
        </w:rPr>
        <w:t xml:space="preserve">тка </w:t>
      </w:r>
      <w:r w:rsidRPr="00436C81">
        <w:rPr>
          <w:b/>
          <w:sz w:val="28"/>
          <w:szCs w:val="28"/>
        </w:rPr>
        <w:t>991</w:t>
      </w:r>
      <w:r>
        <w:rPr>
          <w:b/>
          <w:sz w:val="28"/>
          <w:szCs w:val="28"/>
        </w:rPr>
        <w:t xml:space="preserve">3 </w:t>
      </w:r>
      <w:r w:rsidRPr="00F2021E">
        <w:rPr>
          <w:sz w:val="28"/>
          <w:szCs w:val="28"/>
        </w:rPr>
        <w:t>„ Просрочени вземания от клиенти ”</w:t>
      </w:r>
      <w:r>
        <w:rPr>
          <w:sz w:val="28"/>
          <w:szCs w:val="28"/>
        </w:rPr>
        <w:t xml:space="preserve">    29 433 лева.</w:t>
      </w:r>
    </w:p>
    <w:p w:rsidR="00DB77F0" w:rsidRDefault="00DB77F0" w:rsidP="00DB77F0">
      <w:pPr>
        <w:ind w:left="720"/>
        <w:jc w:val="both"/>
        <w:rPr>
          <w:sz w:val="28"/>
          <w:szCs w:val="28"/>
        </w:rPr>
      </w:pPr>
      <w:r w:rsidRPr="00436C81">
        <w:rPr>
          <w:b/>
          <w:sz w:val="28"/>
          <w:szCs w:val="28"/>
        </w:rPr>
        <w:t xml:space="preserve">По сметка 9915 </w:t>
      </w:r>
      <w:r w:rsidRPr="00436C81">
        <w:rPr>
          <w:sz w:val="28"/>
          <w:szCs w:val="28"/>
        </w:rPr>
        <w:t>„</w:t>
      </w:r>
      <w:r>
        <w:rPr>
          <w:sz w:val="28"/>
          <w:szCs w:val="28"/>
        </w:rPr>
        <w:t xml:space="preserve"> </w:t>
      </w:r>
      <w:r w:rsidRPr="00436C81">
        <w:rPr>
          <w:sz w:val="28"/>
          <w:szCs w:val="28"/>
        </w:rPr>
        <w:t>Просрочени вземан</w:t>
      </w:r>
      <w:r>
        <w:rPr>
          <w:sz w:val="28"/>
          <w:szCs w:val="28"/>
        </w:rPr>
        <w:t xml:space="preserve">ия от концесии и наеми ” </w:t>
      </w:r>
    </w:p>
    <w:p w:rsidR="00DB77F0" w:rsidRPr="00436C81" w:rsidRDefault="00DB77F0" w:rsidP="00DB77F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455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858</w:t>
      </w:r>
      <w:r>
        <w:rPr>
          <w:sz w:val="28"/>
          <w:szCs w:val="28"/>
        </w:rPr>
        <w:t xml:space="preserve"> </w:t>
      </w:r>
      <w:r w:rsidRPr="00436C81">
        <w:rPr>
          <w:sz w:val="28"/>
          <w:szCs w:val="28"/>
        </w:rPr>
        <w:t>лева, което представлява неиздължените наеми от отдадена общинска собственост.</w:t>
      </w:r>
    </w:p>
    <w:p w:rsidR="00DB77F0" w:rsidRPr="0020780B" w:rsidRDefault="00DB77F0" w:rsidP="00DB77F0">
      <w:pPr>
        <w:jc w:val="both"/>
        <w:rPr>
          <w:b/>
          <w:sz w:val="28"/>
          <w:szCs w:val="28"/>
        </w:rPr>
      </w:pPr>
      <w:r w:rsidRPr="00436C81">
        <w:rPr>
          <w:b/>
          <w:sz w:val="28"/>
          <w:szCs w:val="28"/>
        </w:rPr>
        <w:t xml:space="preserve">    </w:t>
      </w:r>
    </w:p>
    <w:p w:rsidR="00DB77F0" w:rsidRDefault="00DB77F0" w:rsidP="00DB77F0">
      <w:pPr>
        <w:jc w:val="both"/>
      </w:pP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</w:rPr>
        <w:t>5.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u w:val="single"/>
        </w:rPr>
        <w:t>Общински дълг</w:t>
      </w:r>
    </w:p>
    <w:p w:rsidR="00DB77F0" w:rsidRDefault="00DB77F0" w:rsidP="00DB77F0">
      <w:pPr>
        <w:jc w:val="both"/>
      </w:pPr>
    </w:p>
    <w:p w:rsidR="00DB77F0" w:rsidRPr="00F45B7F" w:rsidRDefault="00DB77F0" w:rsidP="00DB77F0">
      <w:pPr>
        <w:ind w:right="203"/>
        <w:rPr>
          <w:sz w:val="28"/>
          <w:szCs w:val="28"/>
          <w:lang w:val="en-US"/>
        </w:rPr>
      </w:pPr>
      <w:r w:rsidRPr="00F45B7F">
        <w:rPr>
          <w:sz w:val="28"/>
          <w:szCs w:val="28"/>
        </w:rPr>
        <w:t xml:space="preserve">              Състоянието и движението на общинския дълг към   3</w:t>
      </w:r>
      <w:r>
        <w:rPr>
          <w:sz w:val="28"/>
          <w:szCs w:val="28"/>
        </w:rPr>
        <w:t>0</w:t>
      </w:r>
      <w:r w:rsidRPr="00F45B7F">
        <w:rPr>
          <w:sz w:val="28"/>
          <w:szCs w:val="28"/>
        </w:rPr>
        <w:t>.</w:t>
      </w:r>
      <w:r>
        <w:rPr>
          <w:sz w:val="28"/>
          <w:szCs w:val="28"/>
        </w:rPr>
        <w:t>06.20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>5</w:t>
      </w:r>
      <w:r w:rsidRPr="00F45B7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       </w:t>
      </w:r>
      <w:r w:rsidRPr="00F45B7F">
        <w:rPr>
          <w:sz w:val="28"/>
          <w:szCs w:val="28"/>
        </w:rPr>
        <w:t xml:space="preserve">година </w:t>
      </w:r>
      <w:r>
        <w:rPr>
          <w:sz w:val="28"/>
          <w:szCs w:val="28"/>
        </w:rPr>
        <w:t xml:space="preserve"> е, </w:t>
      </w:r>
      <w:r w:rsidRPr="00F45B7F">
        <w:rPr>
          <w:sz w:val="28"/>
          <w:szCs w:val="28"/>
        </w:rPr>
        <w:t>както следва :</w:t>
      </w:r>
    </w:p>
    <w:p w:rsidR="00DB77F0" w:rsidRDefault="00DB77F0" w:rsidP="00DB77F0"/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656"/>
        <w:gridCol w:w="2364"/>
      </w:tblGrid>
      <w:tr w:rsidR="00DB77F0" w:rsidRPr="00810678" w:rsidTr="00BD4CF4">
        <w:trPr>
          <w:trHeight w:val="277"/>
        </w:trPr>
        <w:tc>
          <w:tcPr>
            <w:tcW w:w="540" w:type="dxa"/>
          </w:tcPr>
          <w:p w:rsidR="00DB77F0" w:rsidRPr="00810678" w:rsidRDefault="00DB77F0" w:rsidP="00BD4CF4">
            <w:pPr>
              <w:rPr>
                <w:sz w:val="28"/>
                <w:szCs w:val="28"/>
              </w:rPr>
            </w:pPr>
            <w:r w:rsidRPr="00810678">
              <w:rPr>
                <w:sz w:val="28"/>
                <w:szCs w:val="28"/>
              </w:rPr>
              <w:t>1.</w:t>
            </w:r>
          </w:p>
        </w:tc>
        <w:tc>
          <w:tcPr>
            <w:tcW w:w="4656" w:type="dxa"/>
          </w:tcPr>
          <w:p w:rsidR="00DB77F0" w:rsidRPr="00810678" w:rsidRDefault="00DB77F0" w:rsidP="00BD4C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на дълга към 01.01.20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5 </w:t>
            </w:r>
            <w:r w:rsidRPr="00810678">
              <w:rPr>
                <w:sz w:val="28"/>
                <w:szCs w:val="28"/>
              </w:rPr>
              <w:t>г.</w:t>
            </w:r>
          </w:p>
        </w:tc>
        <w:tc>
          <w:tcPr>
            <w:tcW w:w="2364" w:type="dxa"/>
          </w:tcPr>
          <w:p w:rsidR="00DB77F0" w:rsidRPr="00810678" w:rsidRDefault="00DB77F0" w:rsidP="00BD4C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 xml:space="preserve">                           </w:t>
            </w:r>
          </w:p>
        </w:tc>
      </w:tr>
      <w:tr w:rsidR="00DB77F0" w:rsidRPr="00810678" w:rsidTr="00BD4CF4">
        <w:tc>
          <w:tcPr>
            <w:tcW w:w="540" w:type="dxa"/>
          </w:tcPr>
          <w:p w:rsidR="00DB77F0" w:rsidRPr="00810678" w:rsidRDefault="00DB77F0" w:rsidP="00BD4CF4">
            <w:pPr>
              <w:rPr>
                <w:sz w:val="28"/>
                <w:szCs w:val="28"/>
              </w:rPr>
            </w:pPr>
            <w:r w:rsidRPr="00810678">
              <w:rPr>
                <w:sz w:val="28"/>
                <w:szCs w:val="28"/>
              </w:rPr>
              <w:t>2.</w:t>
            </w:r>
          </w:p>
        </w:tc>
        <w:tc>
          <w:tcPr>
            <w:tcW w:w="4656" w:type="dxa"/>
          </w:tcPr>
          <w:p w:rsidR="00DB77F0" w:rsidRPr="00810678" w:rsidRDefault="00DB77F0" w:rsidP="00BD4C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Встъпване в дълг през 20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81067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364" w:type="dxa"/>
          </w:tcPr>
          <w:p w:rsidR="00DB77F0" w:rsidRPr="00072B31" w:rsidRDefault="00DB77F0" w:rsidP="00BD4C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B77F0" w:rsidRPr="00810678" w:rsidTr="00BD4CF4">
        <w:tc>
          <w:tcPr>
            <w:tcW w:w="540" w:type="dxa"/>
          </w:tcPr>
          <w:p w:rsidR="00DB77F0" w:rsidRPr="00810678" w:rsidRDefault="00DB77F0" w:rsidP="00BD4CF4">
            <w:pPr>
              <w:rPr>
                <w:sz w:val="28"/>
                <w:szCs w:val="28"/>
              </w:rPr>
            </w:pPr>
            <w:r w:rsidRPr="00810678">
              <w:rPr>
                <w:sz w:val="28"/>
                <w:szCs w:val="28"/>
              </w:rPr>
              <w:t>3.</w:t>
            </w:r>
          </w:p>
        </w:tc>
        <w:tc>
          <w:tcPr>
            <w:tcW w:w="4656" w:type="dxa"/>
          </w:tcPr>
          <w:p w:rsidR="00DB77F0" w:rsidRPr="00810678" w:rsidRDefault="00DB77F0" w:rsidP="00BD4C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Усвоен дълг през 20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81067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364" w:type="dxa"/>
          </w:tcPr>
          <w:p w:rsidR="00DB77F0" w:rsidRPr="003D4B73" w:rsidRDefault="00DB77F0" w:rsidP="00BD4C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B77F0" w:rsidRPr="00810678" w:rsidTr="00BD4CF4">
        <w:tc>
          <w:tcPr>
            <w:tcW w:w="540" w:type="dxa"/>
          </w:tcPr>
          <w:p w:rsidR="00DB77F0" w:rsidRPr="00565055" w:rsidRDefault="00DB77F0" w:rsidP="00BD4CF4">
            <w:pPr>
              <w:rPr>
                <w:color w:val="000000"/>
                <w:sz w:val="28"/>
                <w:szCs w:val="28"/>
              </w:rPr>
            </w:pPr>
            <w:r w:rsidRPr="00565055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656" w:type="dxa"/>
          </w:tcPr>
          <w:p w:rsidR="00DB77F0" w:rsidRPr="00565055" w:rsidRDefault="00DB77F0" w:rsidP="00BD4C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Плащания по дълга през 20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color w:val="000000"/>
                <w:sz w:val="28"/>
                <w:szCs w:val="28"/>
              </w:rPr>
              <w:t>5</w:t>
            </w:r>
            <w:r w:rsidRPr="00565055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2364" w:type="dxa"/>
          </w:tcPr>
          <w:p w:rsidR="00DB77F0" w:rsidRPr="00565055" w:rsidRDefault="00DB77F0" w:rsidP="00BD4CF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DB77F0" w:rsidRPr="00810678" w:rsidTr="00BD4CF4">
        <w:tc>
          <w:tcPr>
            <w:tcW w:w="540" w:type="dxa"/>
          </w:tcPr>
          <w:p w:rsidR="00DB77F0" w:rsidRPr="00565055" w:rsidRDefault="00DB77F0" w:rsidP="00BD4CF4">
            <w:pPr>
              <w:rPr>
                <w:color w:val="000000"/>
                <w:sz w:val="28"/>
                <w:szCs w:val="28"/>
              </w:rPr>
            </w:pPr>
            <w:r w:rsidRPr="00565055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656" w:type="dxa"/>
          </w:tcPr>
          <w:p w:rsidR="00DB77F0" w:rsidRPr="00565055" w:rsidRDefault="00DB77F0" w:rsidP="00BD4C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Размер на дълга към 30.06.20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565055">
              <w:rPr>
                <w:color w:val="000000"/>
                <w:sz w:val="28"/>
                <w:szCs w:val="28"/>
              </w:rPr>
              <w:t>г.</w:t>
            </w:r>
          </w:p>
        </w:tc>
        <w:tc>
          <w:tcPr>
            <w:tcW w:w="2364" w:type="dxa"/>
          </w:tcPr>
          <w:p w:rsidR="00DB77F0" w:rsidRPr="000A113B" w:rsidRDefault="00DB77F0" w:rsidP="00BD4CF4">
            <w:pPr>
              <w:jc w:val="right"/>
              <w:rPr>
                <w:color w:val="000000"/>
                <w:sz w:val="28"/>
                <w:szCs w:val="28"/>
              </w:rPr>
            </w:pPr>
            <w:r w:rsidRPr="00565055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0</w:t>
            </w:r>
          </w:p>
        </w:tc>
      </w:tr>
    </w:tbl>
    <w:p w:rsidR="00DB77F0" w:rsidRDefault="00DB77F0" w:rsidP="00DB77F0">
      <w:pPr>
        <w:jc w:val="both"/>
        <w:rPr>
          <w:sz w:val="28"/>
          <w:szCs w:val="28"/>
          <w:lang w:val="en-US"/>
        </w:rPr>
      </w:pPr>
    </w:p>
    <w:p w:rsidR="00DB77F0" w:rsidRDefault="00DB77F0" w:rsidP="00DB77F0"/>
    <w:p w:rsidR="00DB77F0" w:rsidRDefault="00DB77F0" w:rsidP="00DB77F0">
      <w:r>
        <w:rPr>
          <w:b/>
          <w:sz w:val="28"/>
          <w:szCs w:val="28"/>
        </w:rPr>
        <w:t xml:space="preserve">            ІІ.  Изпълнение на средствата от Европейския съюз</w:t>
      </w:r>
    </w:p>
    <w:p w:rsidR="00DB77F0" w:rsidRDefault="00DB77F0" w:rsidP="00DB77F0">
      <w:pPr>
        <w:jc w:val="both"/>
      </w:pPr>
    </w:p>
    <w:p w:rsidR="00DB77F0" w:rsidRDefault="00DB77F0" w:rsidP="00DB77F0">
      <w:pPr>
        <w:jc w:val="both"/>
      </w:pPr>
      <w:r>
        <w:t xml:space="preserve">            Извънбюджетните сметки и фондове са създадени в съответствие с изискванията на ЗДБРБ за 2025 г. и ДДС № 07/2008 година на Министерството на финансите.</w:t>
      </w:r>
    </w:p>
    <w:p w:rsidR="00DB77F0" w:rsidRDefault="00DB77F0" w:rsidP="00DB77F0">
      <w:pPr>
        <w:jc w:val="both"/>
      </w:pPr>
      <w:r>
        <w:t xml:space="preserve">            През 2025 г. общината продължи усвояване на средства от Европейските фондове. Съгласно изискването на ДДС № 8/2008 година, на общината и на нейни второстепенни разпоредители, като бенефициенти по договорите с</w:t>
      </w:r>
      <w:r>
        <w:rPr>
          <w:lang w:val="en-US"/>
        </w:rPr>
        <w:t xml:space="preserve"> </w:t>
      </w:r>
      <w:r>
        <w:t>Управляващите органи, функционират специални сметки с код 7443 в обслужващата  банка:</w:t>
      </w:r>
    </w:p>
    <w:p w:rsidR="00DB77F0" w:rsidRDefault="00DB77F0" w:rsidP="00DB77F0">
      <w:pPr>
        <w:numPr>
          <w:ilvl w:val="0"/>
          <w:numId w:val="2"/>
        </w:numPr>
        <w:jc w:val="both"/>
      </w:pPr>
      <w:r>
        <w:t xml:space="preserve">Извънбюджетна сметка </w:t>
      </w:r>
      <w:r>
        <w:rPr>
          <w:b/>
          <w:u w:val="single"/>
        </w:rPr>
        <w:t>на Община Гулянци</w:t>
      </w:r>
      <w:r>
        <w:t xml:space="preserve"> за получаване, разходване и отчитане на</w:t>
      </w:r>
    </w:p>
    <w:p w:rsidR="00DB77F0" w:rsidRDefault="00DB77F0" w:rsidP="00DB77F0">
      <w:pPr>
        <w:jc w:val="both"/>
        <w:rPr>
          <w:b/>
        </w:rPr>
      </w:pPr>
      <w:r>
        <w:t xml:space="preserve"> средствата администрирани от Разплащателна агенция към Държавен фонд „Земеделие”                      </w:t>
      </w:r>
      <w:r>
        <w:rPr>
          <w:b/>
        </w:rPr>
        <w:t>-1 сметка</w:t>
      </w:r>
    </w:p>
    <w:p w:rsidR="00DB77F0" w:rsidRDefault="00DB77F0" w:rsidP="00DB77F0">
      <w:pPr>
        <w:jc w:val="both"/>
      </w:pPr>
    </w:p>
    <w:p w:rsidR="00DB77F0" w:rsidRDefault="00DB77F0" w:rsidP="00DB77F0">
      <w:pPr>
        <w:numPr>
          <w:ilvl w:val="0"/>
          <w:numId w:val="2"/>
        </w:numPr>
        <w:jc w:val="both"/>
      </w:pPr>
      <w:r>
        <w:t xml:space="preserve">Извънбюджетна сметка на </w:t>
      </w:r>
      <w:proofErr w:type="spellStart"/>
      <w:r>
        <w:rPr>
          <w:b/>
          <w:u w:val="single"/>
        </w:rPr>
        <w:t>на</w:t>
      </w:r>
      <w:proofErr w:type="spellEnd"/>
      <w:r>
        <w:rPr>
          <w:b/>
          <w:u w:val="single"/>
        </w:rPr>
        <w:t xml:space="preserve"> Община Гулянци </w:t>
      </w:r>
      <w:r>
        <w:t xml:space="preserve">за получаване, разходване и отчитане </w:t>
      </w:r>
    </w:p>
    <w:p w:rsidR="00DB77F0" w:rsidRPr="00C24011" w:rsidRDefault="00DB77F0" w:rsidP="00DB77F0">
      <w:pPr>
        <w:jc w:val="both"/>
      </w:pPr>
      <w:r>
        <w:t xml:space="preserve">на средства на Националния Фонд от структурните фондове на Европейския съюз и от Кохезионния фонд  </w:t>
      </w:r>
      <w:r>
        <w:rPr>
          <w:b/>
        </w:rPr>
        <w:t>-1 сметка</w:t>
      </w:r>
      <w:r w:rsidRPr="00042C0B">
        <w:rPr>
          <w:b/>
        </w:rPr>
        <w:t xml:space="preserve">     </w:t>
      </w:r>
    </w:p>
    <w:p w:rsidR="00DB77F0" w:rsidRDefault="00DB77F0" w:rsidP="00DB77F0">
      <w:pPr>
        <w:jc w:val="both"/>
      </w:pPr>
      <w:r>
        <w:rPr>
          <w:b/>
        </w:rPr>
        <w:t xml:space="preserve">            </w:t>
      </w:r>
      <w:r>
        <w:t>Отчитането на средствата от Европейските фондове се осъществява съгласно указания на МФ, дадени с ДДС №7/2008 г. и приетата счетоводна политика.</w:t>
      </w:r>
    </w:p>
    <w:p w:rsidR="00DB77F0" w:rsidRDefault="00DB77F0" w:rsidP="00DB77F0">
      <w:pPr>
        <w:jc w:val="both"/>
      </w:pPr>
      <w:r>
        <w:t>Разходването на средствата се извършва в изпълнение на подписаните договори с Управляващите органи на ОП и бенефициенти на проектите, съобразно бюджета на проекта – по дейности и времеви график.</w:t>
      </w:r>
      <w:r w:rsidRPr="00AD7B78">
        <w:t xml:space="preserve">   </w:t>
      </w:r>
    </w:p>
    <w:p w:rsidR="00DB77F0" w:rsidRDefault="00DB77F0" w:rsidP="00DB77F0">
      <w:pPr>
        <w:jc w:val="both"/>
      </w:pPr>
      <w:r w:rsidRPr="00AD7B78">
        <w:t xml:space="preserve">    </w:t>
      </w:r>
    </w:p>
    <w:p w:rsidR="00DB77F0" w:rsidRDefault="00DB77F0" w:rsidP="00DB77F0">
      <w:pPr>
        <w:jc w:val="both"/>
        <w:rPr>
          <w:lang w:val="en-US"/>
        </w:rPr>
      </w:pPr>
      <w:r>
        <w:t xml:space="preserve">             Към 30.06. 2025</w:t>
      </w:r>
      <w:r w:rsidRPr="00EA54C0">
        <w:t xml:space="preserve"> година са извършени разходи по действащите и нови проек</w:t>
      </w:r>
      <w:r>
        <w:t>ти, финансирани от Националния ф</w:t>
      </w:r>
      <w:r w:rsidRPr="00EA54C0">
        <w:t>онд от структурните фондове на Европейския съюз и от Кохезионния фонд, както следва:</w:t>
      </w:r>
    </w:p>
    <w:p w:rsidR="00DB77F0" w:rsidRPr="00CE0329" w:rsidRDefault="00DB77F0" w:rsidP="00DB77F0">
      <w:pPr>
        <w:jc w:val="both"/>
        <w:rPr>
          <w:lang w:val="en-US"/>
        </w:rPr>
      </w:pPr>
    </w:p>
    <w:p w:rsidR="00DB77F0" w:rsidRDefault="00DB77F0" w:rsidP="00DB77F0">
      <w:pPr>
        <w:jc w:val="both"/>
        <w:rPr>
          <w:b/>
          <w:sz w:val="28"/>
          <w:szCs w:val="28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8"/>
        <w:gridCol w:w="1275"/>
        <w:gridCol w:w="1134"/>
        <w:gridCol w:w="1134"/>
        <w:gridCol w:w="1134"/>
        <w:gridCol w:w="1134"/>
      </w:tblGrid>
      <w:tr w:rsidR="00DB77F0" w:rsidRPr="00DD3DA6" w:rsidTr="00BD4CF4">
        <w:tc>
          <w:tcPr>
            <w:tcW w:w="4548" w:type="dxa"/>
          </w:tcPr>
          <w:p w:rsidR="00DB77F0" w:rsidRPr="00B6760F" w:rsidRDefault="00DB77F0" w:rsidP="00BD4CF4">
            <w:pPr>
              <w:jc w:val="center"/>
              <w:rPr>
                <w:b/>
              </w:rPr>
            </w:pPr>
            <w:r w:rsidRPr="00B6760F">
              <w:rPr>
                <w:b/>
              </w:rPr>
              <w:t>НАИМЕНОВАНИЕ</w:t>
            </w:r>
          </w:p>
        </w:tc>
        <w:tc>
          <w:tcPr>
            <w:tcW w:w="1275" w:type="dxa"/>
          </w:tcPr>
          <w:p w:rsidR="00DB77F0" w:rsidRPr="00DD3DA6" w:rsidRDefault="00DB77F0" w:rsidP="00BD4CF4">
            <w:pPr>
              <w:jc w:val="center"/>
              <w:rPr>
                <w:b/>
                <w:sz w:val="20"/>
                <w:szCs w:val="20"/>
              </w:rPr>
            </w:pPr>
            <w:r w:rsidRPr="00DD3DA6">
              <w:rPr>
                <w:b/>
                <w:sz w:val="20"/>
                <w:szCs w:val="20"/>
              </w:rPr>
              <w:t>Салдо на</w:t>
            </w:r>
          </w:p>
          <w:p w:rsidR="00DB77F0" w:rsidRPr="00DD3DA6" w:rsidRDefault="00DB77F0" w:rsidP="00BD4C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01.01.2025 </w:t>
            </w:r>
            <w:r w:rsidRPr="00DD3DA6">
              <w:rPr>
                <w:b/>
                <w:sz w:val="20"/>
                <w:szCs w:val="20"/>
              </w:rPr>
              <w:t>г.</w:t>
            </w:r>
          </w:p>
        </w:tc>
        <w:tc>
          <w:tcPr>
            <w:tcW w:w="1134" w:type="dxa"/>
          </w:tcPr>
          <w:p w:rsidR="00DB77F0" w:rsidRPr="00DD3DA6" w:rsidRDefault="00DB77F0" w:rsidP="00BD4CF4">
            <w:pPr>
              <w:jc w:val="center"/>
              <w:rPr>
                <w:b/>
                <w:sz w:val="20"/>
                <w:szCs w:val="20"/>
              </w:rPr>
            </w:pPr>
            <w:r w:rsidRPr="00DD3DA6">
              <w:rPr>
                <w:b/>
                <w:sz w:val="20"/>
                <w:szCs w:val="20"/>
              </w:rPr>
              <w:t>Приходи за</w:t>
            </w:r>
          </w:p>
          <w:p w:rsidR="00DB77F0" w:rsidRPr="00DD3DA6" w:rsidRDefault="00DB77F0" w:rsidP="00BD4CF4">
            <w:pPr>
              <w:jc w:val="center"/>
              <w:rPr>
                <w:b/>
                <w:sz w:val="20"/>
                <w:szCs w:val="20"/>
              </w:rPr>
            </w:pPr>
            <w:r w:rsidRPr="00DD3DA6">
              <w:rPr>
                <w:b/>
                <w:sz w:val="20"/>
                <w:szCs w:val="20"/>
              </w:rPr>
              <w:t>годината</w:t>
            </w:r>
          </w:p>
        </w:tc>
        <w:tc>
          <w:tcPr>
            <w:tcW w:w="1134" w:type="dxa"/>
          </w:tcPr>
          <w:p w:rsidR="00DB77F0" w:rsidRPr="00DD3DA6" w:rsidRDefault="00DB77F0" w:rsidP="00BD4CF4">
            <w:pPr>
              <w:jc w:val="center"/>
              <w:rPr>
                <w:b/>
                <w:sz w:val="20"/>
                <w:szCs w:val="20"/>
              </w:rPr>
            </w:pPr>
            <w:r w:rsidRPr="00DD3DA6">
              <w:rPr>
                <w:b/>
                <w:sz w:val="20"/>
                <w:szCs w:val="20"/>
              </w:rPr>
              <w:t>Приходи</w:t>
            </w:r>
          </w:p>
          <w:p w:rsidR="00DB77F0" w:rsidRPr="00DD3DA6" w:rsidRDefault="00DB77F0" w:rsidP="00BD4CF4">
            <w:pPr>
              <w:jc w:val="center"/>
              <w:rPr>
                <w:b/>
                <w:sz w:val="20"/>
                <w:szCs w:val="20"/>
              </w:rPr>
            </w:pPr>
            <w:r w:rsidRPr="00DD3DA6">
              <w:rPr>
                <w:b/>
                <w:sz w:val="20"/>
                <w:szCs w:val="20"/>
              </w:rPr>
              <w:t>всичко</w:t>
            </w:r>
          </w:p>
        </w:tc>
        <w:tc>
          <w:tcPr>
            <w:tcW w:w="1134" w:type="dxa"/>
          </w:tcPr>
          <w:p w:rsidR="00DB77F0" w:rsidRPr="00DD3DA6" w:rsidRDefault="00DB77F0" w:rsidP="00BD4CF4">
            <w:pPr>
              <w:jc w:val="center"/>
              <w:rPr>
                <w:b/>
                <w:sz w:val="20"/>
                <w:szCs w:val="20"/>
              </w:rPr>
            </w:pPr>
            <w:r w:rsidRPr="00DD3DA6">
              <w:rPr>
                <w:b/>
                <w:sz w:val="20"/>
                <w:szCs w:val="20"/>
              </w:rPr>
              <w:t xml:space="preserve">Разходи </w:t>
            </w:r>
          </w:p>
          <w:p w:rsidR="00DB77F0" w:rsidRPr="00DD3DA6" w:rsidRDefault="00DB77F0" w:rsidP="00BD4CF4">
            <w:pPr>
              <w:jc w:val="center"/>
              <w:rPr>
                <w:b/>
                <w:sz w:val="20"/>
                <w:szCs w:val="20"/>
              </w:rPr>
            </w:pPr>
          </w:p>
          <w:p w:rsidR="00DB77F0" w:rsidRPr="00DD3DA6" w:rsidRDefault="00DB77F0" w:rsidP="00BD4CF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B77F0" w:rsidRPr="00DD3DA6" w:rsidRDefault="00DB77F0" w:rsidP="00BD4CF4">
            <w:pPr>
              <w:jc w:val="center"/>
              <w:rPr>
                <w:b/>
                <w:sz w:val="20"/>
                <w:szCs w:val="20"/>
              </w:rPr>
            </w:pPr>
            <w:r w:rsidRPr="00DD3DA6">
              <w:rPr>
                <w:b/>
                <w:sz w:val="20"/>
                <w:szCs w:val="20"/>
              </w:rPr>
              <w:t>Наличност на</w:t>
            </w:r>
          </w:p>
          <w:p w:rsidR="00DB77F0" w:rsidRPr="00DD3DA6" w:rsidRDefault="00DB77F0" w:rsidP="00BD4CF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30.06</w:t>
            </w:r>
            <w:r w:rsidRPr="00DD3DA6">
              <w:rPr>
                <w:b/>
                <w:sz w:val="20"/>
                <w:szCs w:val="20"/>
              </w:rPr>
              <w:t>.2</w:t>
            </w:r>
            <w:r>
              <w:rPr>
                <w:b/>
                <w:sz w:val="20"/>
                <w:szCs w:val="20"/>
              </w:rPr>
              <w:t xml:space="preserve">025г. </w:t>
            </w:r>
          </w:p>
        </w:tc>
      </w:tr>
      <w:tr w:rsidR="00DB77F0" w:rsidRPr="00F06298" w:rsidTr="00BD4CF4">
        <w:trPr>
          <w:trHeight w:val="529"/>
        </w:trPr>
        <w:tc>
          <w:tcPr>
            <w:tcW w:w="4548" w:type="dxa"/>
          </w:tcPr>
          <w:p w:rsidR="00DB77F0" w:rsidRPr="008A5A38" w:rsidRDefault="00DB77F0" w:rsidP="00BD4CF4">
            <w:pPr>
              <w:rPr>
                <w:b/>
              </w:rPr>
            </w:pPr>
            <w:r w:rsidRPr="008A5A38">
              <w:rPr>
                <w:b/>
              </w:rPr>
              <w:t xml:space="preserve">Сметка </w:t>
            </w:r>
            <w:r>
              <w:rPr>
                <w:b/>
              </w:rPr>
              <w:t>7443 – за средства от “Разплаща</w:t>
            </w:r>
            <w:r w:rsidRPr="008A5A38">
              <w:rPr>
                <w:b/>
              </w:rPr>
              <w:t xml:space="preserve">телна агенция” към </w:t>
            </w:r>
            <w:r>
              <w:rPr>
                <w:b/>
              </w:rPr>
              <w:t xml:space="preserve">                  </w:t>
            </w:r>
            <w:r w:rsidRPr="008A5A38">
              <w:rPr>
                <w:b/>
              </w:rPr>
              <w:t>ДФ “ Земеделие “</w:t>
            </w:r>
          </w:p>
        </w:tc>
        <w:tc>
          <w:tcPr>
            <w:tcW w:w="1275" w:type="dxa"/>
          </w:tcPr>
          <w:p w:rsidR="00DB77F0" w:rsidRPr="00DC428C" w:rsidRDefault="00DB77F0" w:rsidP="00BD4CF4">
            <w:pPr>
              <w:tabs>
                <w:tab w:val="left" w:pos="960"/>
              </w:tabs>
            </w:pPr>
          </w:p>
        </w:tc>
        <w:tc>
          <w:tcPr>
            <w:tcW w:w="1134" w:type="dxa"/>
          </w:tcPr>
          <w:p w:rsidR="00DB77F0" w:rsidRPr="008A5A38" w:rsidRDefault="00DB77F0" w:rsidP="00BD4CF4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</w:tcPr>
          <w:p w:rsidR="00DB77F0" w:rsidRPr="008A5A38" w:rsidRDefault="00DB77F0" w:rsidP="00BD4CF4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</w:tcPr>
          <w:p w:rsidR="00DB77F0" w:rsidRPr="008A5A38" w:rsidRDefault="00DB77F0" w:rsidP="00BD4CF4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DB77F0" w:rsidRPr="008A5A38" w:rsidRDefault="00DB77F0" w:rsidP="00BD4CF4">
            <w:pPr>
              <w:rPr>
                <w:b/>
                <w:bCs/>
              </w:rPr>
            </w:pPr>
          </w:p>
        </w:tc>
      </w:tr>
      <w:tr w:rsidR="00DB77F0" w:rsidRPr="00F06298" w:rsidTr="00BD4CF4">
        <w:tc>
          <w:tcPr>
            <w:tcW w:w="4548" w:type="dxa"/>
          </w:tcPr>
          <w:p w:rsidR="00DB77F0" w:rsidRPr="008A5A38" w:rsidRDefault="00DB77F0" w:rsidP="00BD4CF4">
            <w:r w:rsidRPr="008A5A38">
              <w:t>Лихви</w:t>
            </w:r>
          </w:p>
        </w:tc>
        <w:tc>
          <w:tcPr>
            <w:tcW w:w="1275" w:type="dxa"/>
          </w:tcPr>
          <w:p w:rsidR="00DB77F0" w:rsidRPr="008A5A38" w:rsidRDefault="00DB77F0" w:rsidP="00BD4CF4">
            <w:pPr>
              <w:jc w:val="right"/>
            </w:pPr>
            <w:r>
              <w:t>1017</w:t>
            </w:r>
          </w:p>
        </w:tc>
        <w:tc>
          <w:tcPr>
            <w:tcW w:w="1134" w:type="dxa"/>
          </w:tcPr>
          <w:p w:rsidR="00DB77F0" w:rsidRPr="00C728A2" w:rsidRDefault="00DB77F0" w:rsidP="00BD4CF4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:rsidR="00DB77F0" w:rsidRPr="00C728A2" w:rsidRDefault="00DB77F0" w:rsidP="00BD4CF4">
            <w:pPr>
              <w:jc w:val="right"/>
            </w:pPr>
            <w:r>
              <w:t>1017</w:t>
            </w:r>
          </w:p>
        </w:tc>
        <w:tc>
          <w:tcPr>
            <w:tcW w:w="1134" w:type="dxa"/>
          </w:tcPr>
          <w:p w:rsidR="00DB77F0" w:rsidRPr="003043CF" w:rsidRDefault="00DB77F0" w:rsidP="00BD4CF4">
            <w:pPr>
              <w:jc w:val="right"/>
            </w:pPr>
          </w:p>
        </w:tc>
        <w:tc>
          <w:tcPr>
            <w:tcW w:w="1134" w:type="dxa"/>
          </w:tcPr>
          <w:p w:rsidR="00DB77F0" w:rsidRPr="00C728A2" w:rsidRDefault="00DB77F0" w:rsidP="00BD4CF4">
            <w:pPr>
              <w:jc w:val="right"/>
            </w:pPr>
            <w:r>
              <w:t>1017</w:t>
            </w:r>
          </w:p>
        </w:tc>
      </w:tr>
      <w:tr w:rsidR="00DB77F0" w:rsidRPr="00F06298" w:rsidTr="00BD4CF4">
        <w:tc>
          <w:tcPr>
            <w:tcW w:w="4548" w:type="dxa"/>
          </w:tcPr>
          <w:p w:rsidR="00DB77F0" w:rsidRPr="008A5A38" w:rsidRDefault="00DB77F0" w:rsidP="00BD4CF4">
            <w:r>
              <w:t>Проект „ Рехабилитация на уличната мрежа “</w:t>
            </w:r>
          </w:p>
        </w:tc>
        <w:tc>
          <w:tcPr>
            <w:tcW w:w="1275" w:type="dxa"/>
          </w:tcPr>
          <w:p w:rsidR="00DB77F0" w:rsidRDefault="00DB77F0" w:rsidP="00BD4CF4">
            <w:pPr>
              <w:jc w:val="right"/>
            </w:pPr>
          </w:p>
          <w:p w:rsidR="00DB77F0" w:rsidRDefault="00DB77F0" w:rsidP="00BD4CF4">
            <w:pPr>
              <w:jc w:val="right"/>
            </w:pPr>
            <w:r>
              <w:t>18300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</w:pPr>
          </w:p>
          <w:p w:rsidR="00DB77F0" w:rsidRPr="00C728A2" w:rsidRDefault="00DB77F0" w:rsidP="00BD4CF4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</w:pPr>
          </w:p>
          <w:p w:rsidR="00DB77F0" w:rsidRDefault="00DB77F0" w:rsidP="00BD4CF4">
            <w:pPr>
              <w:jc w:val="right"/>
            </w:pPr>
            <w:r>
              <w:t>18300</w:t>
            </w:r>
          </w:p>
        </w:tc>
        <w:tc>
          <w:tcPr>
            <w:tcW w:w="1134" w:type="dxa"/>
          </w:tcPr>
          <w:p w:rsidR="00DB77F0" w:rsidRPr="003043CF" w:rsidRDefault="00DB77F0" w:rsidP="00BD4CF4">
            <w:pPr>
              <w:jc w:val="right"/>
            </w:pP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</w:pPr>
          </w:p>
          <w:p w:rsidR="00DB77F0" w:rsidRDefault="00DB77F0" w:rsidP="00BD4CF4">
            <w:pPr>
              <w:jc w:val="right"/>
            </w:pPr>
            <w:r>
              <w:t>18300</w:t>
            </w:r>
          </w:p>
        </w:tc>
      </w:tr>
      <w:tr w:rsidR="00DB77F0" w:rsidRPr="00F06298" w:rsidTr="00BD4CF4">
        <w:tc>
          <w:tcPr>
            <w:tcW w:w="4548" w:type="dxa"/>
          </w:tcPr>
          <w:p w:rsidR="00DB77F0" w:rsidRPr="008A5A38" w:rsidRDefault="00DB77F0" w:rsidP="00BD4CF4">
            <w:r>
              <w:t>Проект „Въвеждане на мерки за енергийна ефективност ДГ„ Незабравка““</w:t>
            </w:r>
          </w:p>
        </w:tc>
        <w:tc>
          <w:tcPr>
            <w:tcW w:w="1275" w:type="dxa"/>
          </w:tcPr>
          <w:p w:rsidR="00DB77F0" w:rsidRDefault="00DB77F0" w:rsidP="00BD4CF4">
            <w:pPr>
              <w:jc w:val="right"/>
            </w:pPr>
          </w:p>
          <w:p w:rsidR="00DB77F0" w:rsidRDefault="00DB77F0" w:rsidP="00BD4CF4">
            <w:pPr>
              <w:jc w:val="right"/>
            </w:pPr>
            <w:r>
              <w:t>544241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</w:pPr>
          </w:p>
          <w:p w:rsidR="00DB77F0" w:rsidRPr="00C728A2" w:rsidRDefault="00DB77F0" w:rsidP="00BD4CF4">
            <w:pPr>
              <w:jc w:val="right"/>
            </w:pPr>
            <w:r>
              <w:t>0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</w:pPr>
          </w:p>
          <w:p w:rsidR="00DB77F0" w:rsidRDefault="00DB77F0" w:rsidP="00BD4CF4">
            <w:pPr>
              <w:jc w:val="right"/>
            </w:pPr>
            <w:r>
              <w:t>544241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</w:pPr>
          </w:p>
          <w:p w:rsidR="00DB77F0" w:rsidRPr="003043CF" w:rsidRDefault="00DB77F0" w:rsidP="00BD4CF4">
            <w:pPr>
              <w:jc w:val="right"/>
            </w:pPr>
            <w:r>
              <w:t>542142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</w:pPr>
          </w:p>
          <w:p w:rsidR="00DB77F0" w:rsidRDefault="00DB77F0" w:rsidP="00BD4CF4">
            <w:pPr>
              <w:jc w:val="right"/>
            </w:pPr>
            <w:r>
              <w:t>2099</w:t>
            </w:r>
          </w:p>
        </w:tc>
      </w:tr>
      <w:tr w:rsidR="00DB77F0" w:rsidRPr="00383651" w:rsidTr="00BD4CF4">
        <w:tc>
          <w:tcPr>
            <w:tcW w:w="4548" w:type="dxa"/>
          </w:tcPr>
          <w:p w:rsidR="00DB77F0" w:rsidRPr="008A5A38" w:rsidRDefault="00DB77F0" w:rsidP="00BD4CF4">
            <w:pPr>
              <w:jc w:val="both"/>
              <w:rPr>
                <w:b/>
                <w:i/>
              </w:rPr>
            </w:pPr>
            <w:r w:rsidRPr="008A5A38">
              <w:rPr>
                <w:b/>
                <w:i/>
              </w:rPr>
              <w:t>Общо за “Разплащателна агенция” към ДФ “ Земеделие “</w:t>
            </w:r>
          </w:p>
        </w:tc>
        <w:tc>
          <w:tcPr>
            <w:tcW w:w="1275" w:type="dxa"/>
          </w:tcPr>
          <w:p w:rsidR="00DB77F0" w:rsidRDefault="00DB77F0" w:rsidP="00BD4CF4">
            <w:pPr>
              <w:jc w:val="right"/>
              <w:rPr>
                <w:b/>
                <w:i/>
              </w:rPr>
            </w:pPr>
          </w:p>
          <w:p w:rsidR="00DB77F0" w:rsidRPr="008A5A38" w:rsidRDefault="00DB77F0" w:rsidP="00BD4CF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563558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  <w:rPr>
                <w:b/>
                <w:i/>
              </w:rPr>
            </w:pPr>
          </w:p>
          <w:p w:rsidR="00DB77F0" w:rsidRPr="00073FAD" w:rsidRDefault="00DB77F0" w:rsidP="00BD4CF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  <w:rPr>
                <w:b/>
                <w:i/>
              </w:rPr>
            </w:pPr>
          </w:p>
          <w:p w:rsidR="00DB77F0" w:rsidRPr="00073FAD" w:rsidRDefault="00DB77F0" w:rsidP="00BD4CF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563558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  <w:rPr>
                <w:b/>
                <w:i/>
              </w:rPr>
            </w:pPr>
          </w:p>
          <w:p w:rsidR="00DB77F0" w:rsidRPr="00073FAD" w:rsidRDefault="00DB77F0" w:rsidP="00BD4CF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542142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  <w:rPr>
                <w:b/>
                <w:i/>
              </w:rPr>
            </w:pPr>
          </w:p>
          <w:p w:rsidR="00DB77F0" w:rsidRPr="00073FAD" w:rsidRDefault="00DB77F0" w:rsidP="00BD4CF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21416</w:t>
            </w:r>
          </w:p>
        </w:tc>
      </w:tr>
      <w:tr w:rsidR="00DB77F0" w:rsidTr="00BD4CF4">
        <w:tc>
          <w:tcPr>
            <w:tcW w:w="4548" w:type="dxa"/>
          </w:tcPr>
          <w:p w:rsidR="00DB77F0" w:rsidRPr="008A5A38" w:rsidRDefault="00DB77F0" w:rsidP="00BD4CF4">
            <w:pPr>
              <w:rPr>
                <w:b/>
              </w:rPr>
            </w:pPr>
            <w:r w:rsidRPr="008A5A38">
              <w:rPr>
                <w:b/>
              </w:rPr>
              <w:t xml:space="preserve">Сметка 7443 – за средства от                    </w:t>
            </w:r>
            <w:r>
              <w:rPr>
                <w:b/>
              </w:rPr>
              <w:t xml:space="preserve">      “ Национален фонд “ , ДЕС</w:t>
            </w:r>
          </w:p>
        </w:tc>
        <w:tc>
          <w:tcPr>
            <w:tcW w:w="1275" w:type="dxa"/>
          </w:tcPr>
          <w:p w:rsidR="00DB77F0" w:rsidRPr="008A5A38" w:rsidRDefault="00DB77F0" w:rsidP="00BD4CF4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</w:tcPr>
          <w:p w:rsidR="00DB77F0" w:rsidRPr="008A5A38" w:rsidRDefault="00DB77F0" w:rsidP="00BD4CF4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DB77F0" w:rsidRPr="008A5A38" w:rsidRDefault="00DB77F0" w:rsidP="00BD4CF4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DB77F0" w:rsidRPr="008A5A38" w:rsidRDefault="00DB77F0" w:rsidP="00BD4CF4">
            <w:pPr>
              <w:jc w:val="right"/>
              <w:rPr>
                <w:b/>
              </w:rPr>
            </w:pPr>
          </w:p>
        </w:tc>
        <w:tc>
          <w:tcPr>
            <w:tcW w:w="1134" w:type="dxa"/>
          </w:tcPr>
          <w:p w:rsidR="00DB77F0" w:rsidRPr="008A5A38" w:rsidRDefault="00DB77F0" w:rsidP="00BD4CF4">
            <w:pPr>
              <w:jc w:val="right"/>
              <w:rPr>
                <w:b/>
              </w:rPr>
            </w:pPr>
          </w:p>
        </w:tc>
      </w:tr>
      <w:tr w:rsidR="00DB77F0" w:rsidTr="00BD4CF4">
        <w:trPr>
          <w:trHeight w:val="256"/>
        </w:trPr>
        <w:tc>
          <w:tcPr>
            <w:tcW w:w="4548" w:type="dxa"/>
          </w:tcPr>
          <w:p w:rsidR="00DB77F0" w:rsidRPr="008415CA" w:rsidRDefault="00DB77F0" w:rsidP="00BD4CF4">
            <w:r w:rsidRPr="008415CA">
              <w:t xml:space="preserve">Проект „ Еразъм </w:t>
            </w:r>
            <w:r w:rsidRPr="008415CA">
              <w:rPr>
                <w:lang w:val="en-US"/>
              </w:rPr>
              <w:t xml:space="preserve">+ </w:t>
            </w:r>
            <w:r w:rsidRPr="008415CA">
              <w:t>”</w:t>
            </w:r>
            <w:r w:rsidRPr="008415CA">
              <w:rPr>
                <w:lang w:val="en-US"/>
              </w:rPr>
              <w:t xml:space="preserve"> </w:t>
            </w:r>
            <w:r w:rsidRPr="008415CA">
              <w:t>КА 122 - 000134055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  <w:rPr>
                <w:lang w:val="en-US"/>
              </w:rPr>
            </w:pPr>
            <w:r w:rsidRPr="008415CA">
              <w:rPr>
                <w:lang w:val="en-US"/>
              </w:rPr>
              <w:t>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19057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19057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19057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  <w:rPr>
                <w:lang w:val="en-US"/>
              </w:rPr>
            </w:pPr>
            <w:r w:rsidRPr="008415CA">
              <w:rPr>
                <w:lang w:val="en-US"/>
              </w:rPr>
              <w:t>0</w:t>
            </w:r>
          </w:p>
        </w:tc>
      </w:tr>
      <w:tr w:rsidR="00DB77F0" w:rsidTr="00BD4CF4">
        <w:trPr>
          <w:trHeight w:val="256"/>
        </w:trPr>
        <w:tc>
          <w:tcPr>
            <w:tcW w:w="4548" w:type="dxa"/>
          </w:tcPr>
          <w:p w:rsidR="00DB77F0" w:rsidRPr="008415CA" w:rsidRDefault="00DB77F0" w:rsidP="00BD4CF4">
            <w:r w:rsidRPr="008415CA">
              <w:t>Проект „ Успех за теб ”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  <w:rPr>
                <w:lang w:val="en-US"/>
              </w:rPr>
            </w:pPr>
            <w:r w:rsidRPr="008415CA">
              <w:rPr>
                <w:lang w:val="en-US"/>
              </w:rPr>
              <w:t>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58488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58488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58488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  <w:rPr>
                <w:lang w:val="en-US"/>
              </w:rPr>
            </w:pPr>
            <w:r w:rsidRPr="008415CA">
              <w:rPr>
                <w:lang w:val="en-US"/>
              </w:rPr>
              <w:t>0</w:t>
            </w:r>
          </w:p>
        </w:tc>
      </w:tr>
      <w:tr w:rsidR="00DB77F0" w:rsidTr="00BD4CF4">
        <w:trPr>
          <w:trHeight w:val="292"/>
        </w:trPr>
        <w:tc>
          <w:tcPr>
            <w:tcW w:w="4548" w:type="dxa"/>
          </w:tcPr>
          <w:p w:rsidR="00DB77F0" w:rsidRPr="008415CA" w:rsidRDefault="00DB77F0" w:rsidP="00BD4CF4">
            <w:r w:rsidRPr="008415CA">
              <w:t>Проект „ Силен старт ”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13483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13483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13483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</w:tr>
      <w:tr w:rsidR="00DB77F0" w:rsidTr="00BD4CF4">
        <w:trPr>
          <w:trHeight w:val="285"/>
        </w:trPr>
        <w:tc>
          <w:tcPr>
            <w:tcW w:w="4548" w:type="dxa"/>
          </w:tcPr>
          <w:p w:rsidR="00DB77F0" w:rsidRPr="008415CA" w:rsidRDefault="00DB77F0" w:rsidP="00BD4CF4">
            <w:r w:rsidRPr="008415CA">
              <w:t xml:space="preserve">Проект „ Училищна </w:t>
            </w:r>
            <w:r w:rsidRPr="008415CA">
              <w:rPr>
                <w:lang w:val="en-US"/>
              </w:rPr>
              <w:t xml:space="preserve">STEM </w:t>
            </w:r>
            <w:r w:rsidRPr="008415CA">
              <w:t>среда ”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236718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236718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236718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</w:tr>
      <w:tr w:rsidR="00DB77F0" w:rsidTr="00BD4CF4">
        <w:trPr>
          <w:trHeight w:val="285"/>
        </w:trPr>
        <w:tc>
          <w:tcPr>
            <w:tcW w:w="4548" w:type="dxa"/>
          </w:tcPr>
          <w:p w:rsidR="00DB77F0" w:rsidRPr="008415CA" w:rsidRDefault="00DB77F0" w:rsidP="00BD4CF4">
            <w:r w:rsidRPr="008415CA">
              <w:lastRenderedPageBreak/>
              <w:t>Проект „ Интерактивни беседи в града на трендафилите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25401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25401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25401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</w:tr>
      <w:tr w:rsidR="00DB77F0" w:rsidRPr="00F64575" w:rsidTr="00BD4CF4">
        <w:tc>
          <w:tcPr>
            <w:tcW w:w="4548" w:type="dxa"/>
          </w:tcPr>
          <w:p w:rsidR="00DB77F0" w:rsidRPr="008415CA" w:rsidRDefault="00DB77F0" w:rsidP="00BD4CF4">
            <w:r w:rsidRPr="008415CA">
              <w:t>Проект „Топъл обяд ”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</w:pPr>
            <w:r w:rsidRPr="008415CA">
              <w:t>47997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42840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90837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86707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4130</w:t>
            </w:r>
          </w:p>
        </w:tc>
      </w:tr>
      <w:tr w:rsidR="00DB77F0" w:rsidRPr="00F64575" w:rsidTr="00BD4CF4">
        <w:trPr>
          <w:trHeight w:val="239"/>
        </w:trPr>
        <w:tc>
          <w:tcPr>
            <w:tcW w:w="4548" w:type="dxa"/>
          </w:tcPr>
          <w:p w:rsidR="00DB77F0" w:rsidRPr="008415CA" w:rsidRDefault="00DB77F0" w:rsidP="00BD4CF4">
            <w:r w:rsidRPr="008415CA">
              <w:t>Проект „ Грижа в дома ”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</w:pPr>
            <w:r w:rsidRPr="008415CA">
              <w:t>1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67145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67146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67146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</w:tr>
      <w:tr w:rsidR="00DB77F0" w:rsidRPr="00F64575" w:rsidTr="00BD4CF4">
        <w:trPr>
          <w:trHeight w:val="239"/>
        </w:trPr>
        <w:tc>
          <w:tcPr>
            <w:tcW w:w="4548" w:type="dxa"/>
          </w:tcPr>
          <w:p w:rsidR="00DB77F0" w:rsidRPr="008415CA" w:rsidRDefault="00DB77F0" w:rsidP="00BD4CF4">
            <w:r w:rsidRPr="008415CA">
              <w:t>Проект „ Мерки за подкрепа на децата от община Гулянци”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5245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124901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130146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130146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</w:tr>
      <w:tr w:rsidR="00DB77F0" w:rsidRPr="00F64575" w:rsidTr="00BD4CF4">
        <w:trPr>
          <w:trHeight w:val="239"/>
        </w:trPr>
        <w:tc>
          <w:tcPr>
            <w:tcW w:w="4548" w:type="dxa"/>
          </w:tcPr>
          <w:p w:rsidR="00DB77F0" w:rsidRPr="008415CA" w:rsidRDefault="00DB77F0" w:rsidP="00BD4CF4">
            <w:r w:rsidRPr="008415CA">
              <w:t>Проект „ Иновативни здравни услуги “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71764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71764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41014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30750</w:t>
            </w:r>
          </w:p>
        </w:tc>
      </w:tr>
      <w:tr w:rsidR="00DB77F0" w:rsidRPr="00F64575" w:rsidTr="00BD4CF4">
        <w:trPr>
          <w:trHeight w:val="239"/>
        </w:trPr>
        <w:tc>
          <w:tcPr>
            <w:tcW w:w="4548" w:type="dxa"/>
          </w:tcPr>
          <w:p w:rsidR="00DB77F0" w:rsidRPr="008415CA" w:rsidRDefault="00DB77F0" w:rsidP="00BD4CF4"/>
          <w:p w:rsidR="00DB77F0" w:rsidRPr="008415CA" w:rsidRDefault="00DB77F0" w:rsidP="00BD4CF4">
            <w:r w:rsidRPr="008415CA">
              <w:t>Проект „ Започвам работа К 3 ”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25016</w:t>
            </w:r>
          </w:p>
          <w:p w:rsidR="00DB77F0" w:rsidRPr="008415CA" w:rsidRDefault="00DB77F0" w:rsidP="00BD4CF4">
            <w:pPr>
              <w:jc w:val="right"/>
            </w:pPr>
            <w:r w:rsidRPr="008415CA">
              <w:t>-25016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25016</w:t>
            </w:r>
          </w:p>
          <w:p w:rsidR="00DB77F0" w:rsidRPr="008415CA" w:rsidRDefault="00DB77F0" w:rsidP="00BD4CF4">
            <w:pPr>
              <w:jc w:val="right"/>
            </w:pPr>
            <w:r w:rsidRPr="008415CA">
              <w:t>-25016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</w:p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</w:tr>
      <w:tr w:rsidR="00DB77F0" w:rsidRPr="00F64575" w:rsidTr="00BD4CF4">
        <w:trPr>
          <w:trHeight w:val="239"/>
        </w:trPr>
        <w:tc>
          <w:tcPr>
            <w:tcW w:w="4548" w:type="dxa"/>
          </w:tcPr>
          <w:p w:rsidR="00DB77F0" w:rsidRPr="008415CA" w:rsidRDefault="00DB77F0" w:rsidP="00BD4CF4">
            <w:r w:rsidRPr="008415CA">
              <w:t>Проект „ Младежка заетост + ”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4579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4579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4579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</w:tr>
      <w:tr w:rsidR="00DB77F0" w:rsidRPr="00F64575" w:rsidTr="00BD4CF4">
        <w:trPr>
          <w:trHeight w:val="239"/>
        </w:trPr>
        <w:tc>
          <w:tcPr>
            <w:tcW w:w="4548" w:type="dxa"/>
          </w:tcPr>
          <w:p w:rsidR="00DB77F0" w:rsidRPr="008415CA" w:rsidRDefault="00DB77F0" w:rsidP="00BD4CF4">
            <w:r w:rsidRPr="008415CA">
              <w:t>Проект „ Младежка заетост + 2 ”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41856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41856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29231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12625</w:t>
            </w:r>
          </w:p>
        </w:tc>
      </w:tr>
      <w:tr w:rsidR="00DB77F0" w:rsidRPr="00F64575" w:rsidTr="00BD4CF4">
        <w:trPr>
          <w:trHeight w:val="239"/>
        </w:trPr>
        <w:tc>
          <w:tcPr>
            <w:tcW w:w="4548" w:type="dxa"/>
          </w:tcPr>
          <w:p w:rsidR="00DB77F0" w:rsidRPr="008415CA" w:rsidRDefault="00DB77F0" w:rsidP="00BD4CF4">
            <w:r w:rsidRPr="008415CA">
              <w:t>Проект „ Младежка заетост + 3 ”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35992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35992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35992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0</w:t>
            </w:r>
          </w:p>
        </w:tc>
      </w:tr>
      <w:tr w:rsidR="00DB77F0" w:rsidRPr="006F4EA1" w:rsidTr="00BD4CF4">
        <w:tc>
          <w:tcPr>
            <w:tcW w:w="4548" w:type="dxa"/>
          </w:tcPr>
          <w:p w:rsidR="00DB77F0" w:rsidRPr="008415CA" w:rsidRDefault="00DB77F0" w:rsidP="00BD4CF4">
            <w:pPr>
              <w:rPr>
                <w:bCs/>
              </w:rPr>
            </w:pPr>
            <w:r w:rsidRPr="008415CA">
              <w:rPr>
                <w:bCs/>
              </w:rPr>
              <w:t>Лихви</w:t>
            </w:r>
          </w:p>
        </w:tc>
        <w:tc>
          <w:tcPr>
            <w:tcW w:w="1275" w:type="dxa"/>
          </w:tcPr>
          <w:p w:rsidR="00DB77F0" w:rsidRPr="008415CA" w:rsidRDefault="00DB77F0" w:rsidP="00BD4CF4">
            <w:pPr>
              <w:jc w:val="right"/>
            </w:pPr>
            <w:r w:rsidRPr="008415CA">
              <w:t>34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center"/>
            </w:pPr>
            <w:r w:rsidRPr="008415CA">
              <w:t xml:space="preserve">             0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34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3</w:t>
            </w:r>
          </w:p>
        </w:tc>
        <w:tc>
          <w:tcPr>
            <w:tcW w:w="1134" w:type="dxa"/>
          </w:tcPr>
          <w:p w:rsidR="00DB77F0" w:rsidRPr="008415CA" w:rsidRDefault="00DB77F0" w:rsidP="00BD4CF4">
            <w:pPr>
              <w:jc w:val="right"/>
            </w:pPr>
            <w:r w:rsidRPr="008415CA">
              <w:t>31</w:t>
            </w:r>
          </w:p>
        </w:tc>
      </w:tr>
      <w:tr w:rsidR="00DB77F0" w:rsidRPr="006F4EA1" w:rsidTr="00BD4CF4">
        <w:trPr>
          <w:trHeight w:val="299"/>
        </w:trPr>
        <w:tc>
          <w:tcPr>
            <w:tcW w:w="4548" w:type="dxa"/>
          </w:tcPr>
          <w:p w:rsidR="00DB77F0" w:rsidRPr="008A5A38" w:rsidRDefault="00DB77F0" w:rsidP="00BD4CF4">
            <w:pPr>
              <w:rPr>
                <w:b/>
                <w:bCs/>
                <w:color w:val="000000"/>
              </w:rPr>
            </w:pPr>
            <w:r w:rsidRPr="008A5A38">
              <w:rPr>
                <w:b/>
                <w:bCs/>
                <w:color w:val="000000"/>
              </w:rPr>
              <w:t xml:space="preserve">Общо за </w:t>
            </w:r>
            <w:r w:rsidRPr="008A5A38">
              <w:rPr>
                <w:b/>
              </w:rPr>
              <w:t>средства от  “ Национален фонд “</w:t>
            </w:r>
            <w:r>
              <w:rPr>
                <w:b/>
              </w:rPr>
              <w:t xml:space="preserve"> , ДЕС и СЕС</w:t>
            </w:r>
          </w:p>
        </w:tc>
        <w:tc>
          <w:tcPr>
            <w:tcW w:w="1275" w:type="dxa"/>
          </w:tcPr>
          <w:p w:rsidR="00DB77F0" w:rsidRDefault="00DB77F0" w:rsidP="00BD4CF4">
            <w:pPr>
              <w:jc w:val="right"/>
              <w:rPr>
                <w:b/>
                <w:color w:val="000000"/>
              </w:rPr>
            </w:pPr>
          </w:p>
          <w:p w:rsidR="00DB77F0" w:rsidRPr="00030EAC" w:rsidRDefault="00DB77F0" w:rsidP="00BD4CF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53277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  <w:rPr>
                <w:b/>
              </w:rPr>
            </w:pPr>
          </w:p>
          <w:p w:rsidR="00DB77F0" w:rsidRPr="007B4EC2" w:rsidRDefault="00DB77F0" w:rsidP="00BD4CF4">
            <w:pPr>
              <w:jc w:val="right"/>
              <w:rPr>
                <w:b/>
              </w:rPr>
            </w:pPr>
            <w:r>
              <w:rPr>
                <w:b/>
              </w:rPr>
              <w:t>742224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  <w:rPr>
                <w:b/>
              </w:rPr>
            </w:pPr>
          </w:p>
          <w:p w:rsidR="00DB77F0" w:rsidRPr="00302081" w:rsidRDefault="00DB77F0" w:rsidP="00BD4CF4">
            <w:pPr>
              <w:jc w:val="right"/>
              <w:rPr>
                <w:b/>
              </w:rPr>
            </w:pPr>
            <w:r>
              <w:rPr>
                <w:b/>
              </w:rPr>
              <w:t>795501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  <w:rPr>
                <w:b/>
              </w:rPr>
            </w:pPr>
          </w:p>
          <w:p w:rsidR="00DB77F0" w:rsidRPr="00302081" w:rsidRDefault="00DB77F0" w:rsidP="00BD4CF4">
            <w:pPr>
              <w:jc w:val="right"/>
              <w:rPr>
                <w:b/>
              </w:rPr>
            </w:pPr>
            <w:r>
              <w:rPr>
                <w:b/>
              </w:rPr>
              <w:t>747965</w:t>
            </w:r>
          </w:p>
        </w:tc>
        <w:tc>
          <w:tcPr>
            <w:tcW w:w="1134" w:type="dxa"/>
          </w:tcPr>
          <w:p w:rsidR="00DB77F0" w:rsidRDefault="00DB77F0" w:rsidP="00BD4CF4">
            <w:pPr>
              <w:jc w:val="right"/>
              <w:rPr>
                <w:b/>
                <w:color w:val="000000"/>
              </w:rPr>
            </w:pPr>
          </w:p>
          <w:p w:rsidR="00DB77F0" w:rsidRPr="007B4EC2" w:rsidRDefault="00DB77F0" w:rsidP="00BD4CF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47536</w:t>
            </w:r>
          </w:p>
        </w:tc>
      </w:tr>
      <w:tr w:rsidR="00DB77F0" w:rsidRPr="006F4EA1" w:rsidTr="00BD4CF4">
        <w:tc>
          <w:tcPr>
            <w:tcW w:w="4548" w:type="dxa"/>
          </w:tcPr>
          <w:p w:rsidR="00DB77F0" w:rsidRPr="008A5A38" w:rsidRDefault="00DB77F0" w:rsidP="00BD4CF4">
            <w:pPr>
              <w:jc w:val="both"/>
              <w:rPr>
                <w:b/>
                <w:bCs/>
                <w:color w:val="000000"/>
              </w:rPr>
            </w:pPr>
            <w:r w:rsidRPr="008A5A38">
              <w:rPr>
                <w:b/>
                <w:bCs/>
                <w:color w:val="000000"/>
              </w:rPr>
              <w:t>Всичко :</w:t>
            </w:r>
          </w:p>
        </w:tc>
        <w:tc>
          <w:tcPr>
            <w:tcW w:w="1275" w:type="dxa"/>
          </w:tcPr>
          <w:p w:rsidR="00DB77F0" w:rsidRPr="00030EAC" w:rsidRDefault="00DB77F0" w:rsidP="00BD4CF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616835</w:t>
            </w:r>
          </w:p>
        </w:tc>
        <w:tc>
          <w:tcPr>
            <w:tcW w:w="1134" w:type="dxa"/>
          </w:tcPr>
          <w:p w:rsidR="00DB77F0" w:rsidRPr="00302081" w:rsidRDefault="00DB77F0" w:rsidP="00BD4CF4">
            <w:pPr>
              <w:jc w:val="right"/>
              <w:rPr>
                <w:b/>
              </w:rPr>
            </w:pPr>
            <w:r>
              <w:rPr>
                <w:b/>
              </w:rPr>
              <w:t>742224</w:t>
            </w:r>
          </w:p>
        </w:tc>
        <w:tc>
          <w:tcPr>
            <w:tcW w:w="1134" w:type="dxa"/>
          </w:tcPr>
          <w:p w:rsidR="00DB77F0" w:rsidRPr="00302081" w:rsidRDefault="00DB77F0" w:rsidP="00BD4CF4">
            <w:pPr>
              <w:jc w:val="right"/>
              <w:rPr>
                <w:b/>
              </w:rPr>
            </w:pPr>
            <w:r>
              <w:rPr>
                <w:b/>
              </w:rPr>
              <w:t>1359059</w:t>
            </w:r>
          </w:p>
        </w:tc>
        <w:tc>
          <w:tcPr>
            <w:tcW w:w="1134" w:type="dxa"/>
          </w:tcPr>
          <w:p w:rsidR="00DB77F0" w:rsidRPr="00302081" w:rsidRDefault="00DB77F0" w:rsidP="00BD4CF4">
            <w:pPr>
              <w:jc w:val="right"/>
              <w:rPr>
                <w:b/>
              </w:rPr>
            </w:pPr>
            <w:r>
              <w:rPr>
                <w:b/>
              </w:rPr>
              <w:t>1290107</w:t>
            </w:r>
          </w:p>
        </w:tc>
        <w:tc>
          <w:tcPr>
            <w:tcW w:w="1134" w:type="dxa"/>
          </w:tcPr>
          <w:p w:rsidR="00DB77F0" w:rsidRPr="007B4EC2" w:rsidRDefault="00DB77F0" w:rsidP="00BD4CF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68952</w:t>
            </w:r>
          </w:p>
        </w:tc>
      </w:tr>
    </w:tbl>
    <w:p w:rsidR="00DB77F0" w:rsidRDefault="00DB77F0" w:rsidP="00DB77F0">
      <w:pPr>
        <w:jc w:val="both"/>
        <w:rPr>
          <w:b/>
          <w:sz w:val="28"/>
          <w:szCs w:val="28"/>
          <w:lang w:val="en-US"/>
        </w:rPr>
      </w:pPr>
    </w:p>
    <w:p w:rsidR="00DB77F0" w:rsidRDefault="00DB77F0" w:rsidP="00DB77F0"/>
    <w:p w:rsidR="00DB77F0" w:rsidRDefault="00DB77F0" w:rsidP="00DB77F0">
      <w:r w:rsidRPr="00B3418D">
        <w:t>Отчет за извършените  разходи в областта на електронното управление и за използваните информационни и комуникационни технологии към 30.06. 2025 година</w:t>
      </w:r>
    </w:p>
    <w:p w:rsidR="00DB77F0" w:rsidRDefault="00DB77F0" w:rsidP="00DB77F0">
      <w:pPr>
        <w:tabs>
          <w:tab w:val="left" w:pos="1185"/>
        </w:tabs>
      </w:pPr>
    </w:p>
    <w:p w:rsidR="00DB77F0" w:rsidRDefault="00DB77F0" w:rsidP="00DB77F0">
      <w:pPr>
        <w:tabs>
          <w:tab w:val="left" w:pos="1185"/>
        </w:tabs>
      </w:pPr>
    </w:p>
    <w:p w:rsidR="00DB77F0" w:rsidRDefault="00DB77F0" w:rsidP="00DB77F0">
      <w:pPr>
        <w:jc w:val="both"/>
        <w:rPr>
          <w:b/>
        </w:rPr>
      </w:pPr>
    </w:p>
    <w:p w:rsidR="00DB77F0" w:rsidRDefault="00DB77F0" w:rsidP="00DB77F0">
      <w:pPr>
        <w:jc w:val="both"/>
        <w:rPr>
          <w:b/>
        </w:rPr>
      </w:pPr>
    </w:p>
    <w:p w:rsidR="00DB77F0" w:rsidRDefault="00DB77F0" w:rsidP="00DB77F0">
      <w:pPr>
        <w:jc w:val="both"/>
        <w:rPr>
          <w:b/>
        </w:rPr>
      </w:pPr>
    </w:p>
    <w:p w:rsidR="00DB77F0" w:rsidRDefault="00DB77F0" w:rsidP="00DB77F0">
      <w:pPr>
        <w:jc w:val="both"/>
        <w:rPr>
          <w:b/>
        </w:rPr>
      </w:pPr>
    </w:p>
    <w:p w:rsidR="00DB77F0" w:rsidRDefault="00DB77F0" w:rsidP="00DB77F0">
      <w:pPr>
        <w:jc w:val="both"/>
        <w:rPr>
          <w:b/>
        </w:rPr>
      </w:pPr>
    </w:p>
    <w:p w:rsidR="00DB77F0" w:rsidRDefault="00DB77F0" w:rsidP="00DB77F0">
      <w:pPr>
        <w:jc w:val="both"/>
        <w:rPr>
          <w:b/>
        </w:rPr>
      </w:pPr>
    </w:p>
    <w:p w:rsidR="00DB77F0" w:rsidRDefault="00DB77F0" w:rsidP="00DB77F0">
      <w:pPr>
        <w:jc w:val="both"/>
        <w:rPr>
          <w:b/>
        </w:rPr>
      </w:pPr>
    </w:p>
    <w:p w:rsidR="00DB77F0" w:rsidRDefault="00DB77F0" w:rsidP="00DB77F0">
      <w:pPr>
        <w:ind w:firstLine="360"/>
        <w:jc w:val="both"/>
      </w:pPr>
    </w:p>
    <w:p w:rsidR="00DB77F0" w:rsidRDefault="00DB77F0" w:rsidP="00DB77F0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DB77F0" w:rsidRDefault="00DB77F0" w:rsidP="00DB77F0">
      <w:pPr>
        <w:ind w:firstLine="360"/>
        <w:jc w:val="right"/>
      </w:pPr>
      <w:r>
        <w:t>/Огнян Янчев/</w:t>
      </w:r>
    </w:p>
    <w:p w:rsidR="00DB77F0" w:rsidRDefault="00DB77F0" w:rsidP="00DB77F0">
      <w:pPr>
        <w:ind w:firstLine="360"/>
        <w:jc w:val="right"/>
      </w:pPr>
    </w:p>
    <w:p w:rsidR="00DB77F0" w:rsidRDefault="00DB77F0" w:rsidP="00DB77F0">
      <w:pPr>
        <w:ind w:firstLine="360"/>
        <w:jc w:val="right"/>
      </w:pPr>
    </w:p>
    <w:p w:rsidR="00DB77F0" w:rsidRDefault="00DB77F0" w:rsidP="00DB77F0">
      <w:pPr>
        <w:ind w:firstLine="360"/>
        <w:jc w:val="right"/>
      </w:pPr>
    </w:p>
    <w:p w:rsidR="00DB77F0" w:rsidRDefault="00DB77F0" w:rsidP="00DB77F0">
      <w:pPr>
        <w:ind w:firstLine="360"/>
        <w:jc w:val="right"/>
      </w:pPr>
    </w:p>
    <w:p w:rsidR="00DB77F0" w:rsidRDefault="00DB77F0" w:rsidP="00DB77F0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DB77F0" w:rsidRDefault="00DB77F0" w:rsidP="00DB77F0">
      <w:pPr>
        <w:ind w:firstLine="360"/>
      </w:pPr>
      <w:r>
        <w:t>Снел преписа:</w:t>
      </w:r>
    </w:p>
    <w:p w:rsidR="00DB77F0" w:rsidRDefault="00DB77F0" w:rsidP="00DB77F0"/>
    <w:p w:rsidR="00DB77F0" w:rsidRDefault="00DB77F0" w:rsidP="00DB77F0">
      <w:pPr>
        <w:jc w:val="both"/>
        <w:rPr>
          <w:b/>
        </w:rPr>
      </w:pPr>
    </w:p>
    <w:p w:rsidR="00D87B8A" w:rsidRDefault="00D87B8A"/>
    <w:sectPr w:rsidR="00D8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05F75"/>
    <w:multiLevelType w:val="hybridMultilevel"/>
    <w:tmpl w:val="C5D28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30ACD"/>
    <w:multiLevelType w:val="hybridMultilevel"/>
    <w:tmpl w:val="C7F209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05A80"/>
    <w:multiLevelType w:val="hybridMultilevel"/>
    <w:tmpl w:val="D76CFCEE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DA28AD"/>
    <w:multiLevelType w:val="hybridMultilevel"/>
    <w:tmpl w:val="0E82E65C"/>
    <w:lvl w:ilvl="0" w:tplc="98EE5F4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6FD0C0D"/>
    <w:multiLevelType w:val="hybridMultilevel"/>
    <w:tmpl w:val="D556CBFA"/>
    <w:lvl w:ilvl="0" w:tplc="61D82A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A5D05EF"/>
    <w:multiLevelType w:val="hybridMultilevel"/>
    <w:tmpl w:val="7DB63514"/>
    <w:lvl w:ilvl="0" w:tplc="CC742B50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39D68C8"/>
    <w:multiLevelType w:val="hybridMultilevel"/>
    <w:tmpl w:val="016E33E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245FC"/>
    <w:multiLevelType w:val="hybridMultilevel"/>
    <w:tmpl w:val="C7F209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D1021"/>
    <w:multiLevelType w:val="hybridMultilevel"/>
    <w:tmpl w:val="EFF678D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4C"/>
    <w:rsid w:val="00225F4C"/>
    <w:rsid w:val="00977F44"/>
    <w:rsid w:val="00D87B8A"/>
    <w:rsid w:val="00DB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599F0"/>
  <w15:chartTrackingRefBased/>
  <w15:docId w15:val="{AEFBCFC8-FBA6-4FE8-9F33-07C9A775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2">
    <w:name w:val="heading 2"/>
    <w:basedOn w:val="a"/>
    <w:next w:val="a"/>
    <w:link w:val="20"/>
    <w:qFormat/>
    <w:rsid w:val="00DB77F0"/>
    <w:pPr>
      <w:keepNext/>
      <w:outlineLvl w:val="1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DB77F0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Normal (Web)"/>
    <w:basedOn w:val="a"/>
    <w:uiPriority w:val="99"/>
    <w:rsid w:val="00DB77F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B77F0"/>
    <w:pPr>
      <w:ind w:left="720"/>
      <w:contextualSpacing/>
    </w:pPr>
  </w:style>
  <w:style w:type="paragraph" w:styleId="a5">
    <w:name w:val="header"/>
    <w:basedOn w:val="a"/>
    <w:link w:val="a6"/>
    <w:unhideWhenUsed/>
    <w:rsid w:val="00DB77F0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DB77F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DB77F0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DB77F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Body Text Indent"/>
    <w:basedOn w:val="a"/>
    <w:link w:val="aa"/>
    <w:rsid w:val="00DB77F0"/>
    <w:pPr>
      <w:spacing w:after="120"/>
      <w:ind w:left="283"/>
    </w:pPr>
    <w:rPr>
      <w:sz w:val="28"/>
      <w:lang w:val="en-GB" w:eastAsia="en-US"/>
    </w:rPr>
  </w:style>
  <w:style w:type="character" w:customStyle="1" w:styleId="aa">
    <w:name w:val="Основен текст с отстъп Знак"/>
    <w:basedOn w:val="a0"/>
    <w:link w:val="a9"/>
    <w:rsid w:val="00DB77F0"/>
    <w:rPr>
      <w:rFonts w:ascii="Times New Roman" w:eastAsia="Times New Roman" w:hAnsi="Times New Roman" w:cs="Times New Roman"/>
      <w:sz w:val="28"/>
      <w:szCs w:val="24"/>
      <w:lang w:val="en-GB"/>
    </w:rPr>
  </w:style>
  <w:style w:type="character" w:customStyle="1" w:styleId="samedocreference">
    <w:name w:val="samedocreference"/>
    <w:basedOn w:val="a0"/>
    <w:rsid w:val="00DB7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4223</Words>
  <Characters>24077</Characters>
  <Application>Microsoft Office Word</Application>
  <DocSecurity>0</DocSecurity>
  <Lines>200</Lines>
  <Paragraphs>56</Paragraphs>
  <ScaleCrop>false</ScaleCrop>
  <Company/>
  <LinksUpToDate>false</LinksUpToDate>
  <CharactersWithSpaces>28244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2025-09-02T06:30:00Z</dcterms:created>
  <dcterms:modified xsi:type="dcterms:W3CDTF">2025-09-02T07:06:00Z</dcterms:modified>
</cp:coreProperties>
</file>