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E53" w:rsidRPr="008217B8" w:rsidRDefault="00B21E53" w:rsidP="00B21E53">
      <w:pPr>
        <w:jc w:val="center"/>
        <w:rPr>
          <w:b/>
          <w:color w:val="FF0000"/>
        </w:rPr>
      </w:pPr>
      <w:r w:rsidRPr="008217B8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-120650</wp:posOffset>
            </wp:positionV>
            <wp:extent cx="466725" cy="676275"/>
            <wp:effectExtent l="19050" t="0" r="9525" b="0"/>
            <wp:wrapNone/>
            <wp:docPr id="4" name="Картина 1" descr="C:\Users\Galq MSI\Desktop\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q MSI\Desktop\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17B8" w:rsidRPr="008217B8">
        <w:rPr>
          <w:b/>
          <w:lang w:val="en-US"/>
        </w:rPr>
        <w:tab/>
      </w:r>
      <w:r w:rsidR="008217B8" w:rsidRPr="008217B8">
        <w:rPr>
          <w:b/>
          <w:lang w:val="en-US"/>
        </w:rPr>
        <w:tab/>
      </w:r>
      <w:r w:rsidR="008217B8" w:rsidRPr="008217B8">
        <w:rPr>
          <w:b/>
          <w:lang w:val="en-US"/>
        </w:rPr>
        <w:tab/>
      </w:r>
      <w:r w:rsidR="008217B8" w:rsidRPr="008217B8">
        <w:rPr>
          <w:b/>
          <w:lang w:val="en-US"/>
        </w:rPr>
        <w:tab/>
      </w:r>
      <w:r w:rsidR="008217B8">
        <w:rPr>
          <w:b/>
          <w:lang w:val="en-US"/>
        </w:rPr>
        <w:tab/>
      </w:r>
      <w:r w:rsidR="008217B8" w:rsidRPr="008217B8">
        <w:rPr>
          <w:b/>
          <w:color w:val="FF0000"/>
        </w:rPr>
        <w:t>ПРОЕКТ!</w:t>
      </w:r>
    </w:p>
    <w:p w:rsidR="00B21E53" w:rsidRPr="0018238B" w:rsidRDefault="00B21E53" w:rsidP="00B21E53">
      <w:pPr>
        <w:jc w:val="center"/>
        <w:rPr>
          <w:b/>
          <w:u w:val="single"/>
        </w:rPr>
      </w:pPr>
      <w:r w:rsidRPr="0018238B">
        <w:rPr>
          <w:b/>
          <w:u w:val="single"/>
        </w:rPr>
        <w:t>ОБЩИНА ГУЛЯНЦИ, ОБЛАСТ ПЛЕВЕН</w:t>
      </w:r>
    </w:p>
    <w:p w:rsidR="00B21E53" w:rsidRPr="0018238B" w:rsidRDefault="00B21E53" w:rsidP="00B21E53">
      <w:pPr>
        <w:jc w:val="center"/>
      </w:pPr>
      <w:r w:rsidRPr="0018238B">
        <w:rPr>
          <w:lang w:val="ru-RU"/>
        </w:rPr>
        <w:t xml:space="preserve">      </w:t>
      </w:r>
      <w:r w:rsidRPr="003B7CC1">
        <w:rPr>
          <w:sz w:val="22"/>
        </w:rPr>
        <w:t>гр. Гулянци, ул. “В. Левски” № 32, тел:6561/2171, е-</w:t>
      </w:r>
      <w:r w:rsidRPr="003B7CC1">
        <w:rPr>
          <w:sz w:val="22"/>
          <w:lang w:val="en-US"/>
        </w:rPr>
        <w:t>mail</w:t>
      </w:r>
      <w:r w:rsidRPr="003B7CC1">
        <w:rPr>
          <w:sz w:val="22"/>
          <w:lang w:val="ru-RU"/>
        </w:rPr>
        <w:t xml:space="preserve">: </w:t>
      </w:r>
      <w:hyperlink r:id="rId9" w:history="1">
        <w:r w:rsidRPr="003B7CC1">
          <w:rPr>
            <w:rStyle w:val="a3"/>
            <w:sz w:val="22"/>
            <w:lang w:val="en-US"/>
          </w:rPr>
          <w:t>obshtina</w:t>
        </w:r>
        <w:r w:rsidRPr="003B7CC1">
          <w:rPr>
            <w:rStyle w:val="a3"/>
            <w:sz w:val="22"/>
            <w:lang w:val="ru-RU"/>
          </w:rPr>
          <w:t>_</w:t>
        </w:r>
        <w:r w:rsidRPr="003B7CC1">
          <w:rPr>
            <w:rStyle w:val="a3"/>
            <w:sz w:val="22"/>
            <w:lang w:val="en-US"/>
          </w:rPr>
          <w:t>gulianci</w:t>
        </w:r>
        <w:r w:rsidRPr="003B7CC1">
          <w:rPr>
            <w:rStyle w:val="a3"/>
            <w:sz w:val="22"/>
            <w:lang w:val="ru-RU"/>
          </w:rPr>
          <w:t>@</w:t>
        </w:r>
        <w:r w:rsidRPr="003B7CC1">
          <w:rPr>
            <w:rStyle w:val="a3"/>
            <w:sz w:val="22"/>
            <w:lang w:val="en-US"/>
          </w:rPr>
          <w:t>mail</w:t>
        </w:r>
        <w:r w:rsidRPr="003B7CC1">
          <w:rPr>
            <w:rStyle w:val="a3"/>
            <w:sz w:val="22"/>
            <w:lang w:val="ru-RU"/>
          </w:rPr>
          <w:t>.</w:t>
        </w:r>
        <w:proofErr w:type="spellStart"/>
        <w:r w:rsidRPr="003B7CC1">
          <w:rPr>
            <w:rStyle w:val="a3"/>
            <w:sz w:val="22"/>
            <w:lang w:val="en-US"/>
          </w:rPr>
          <w:t>bg</w:t>
        </w:r>
        <w:proofErr w:type="spellEnd"/>
      </w:hyperlink>
    </w:p>
    <w:p w:rsidR="00B21E53" w:rsidRDefault="00B21E53" w:rsidP="00B21E53">
      <w:pPr>
        <w:rPr>
          <w:lang w:val="en-US"/>
        </w:rPr>
      </w:pPr>
    </w:p>
    <w:p w:rsidR="001B1FC3" w:rsidRPr="00353138" w:rsidRDefault="00287991" w:rsidP="006B193F">
      <w:pPr>
        <w:jc w:val="both"/>
        <w:rPr>
          <w:b/>
        </w:rPr>
      </w:pPr>
      <w:r w:rsidRPr="00353138">
        <w:rPr>
          <w:b/>
        </w:rPr>
        <w:t>ДО</w:t>
      </w:r>
    </w:p>
    <w:p w:rsidR="00287991" w:rsidRPr="00353138" w:rsidRDefault="00287991" w:rsidP="0061389F">
      <w:r w:rsidRPr="00353138">
        <w:rPr>
          <w:b/>
        </w:rPr>
        <w:t>ОБЩИНСКИ СЪВЕТ</w:t>
      </w:r>
      <w:r w:rsidRPr="00353138">
        <w:rPr>
          <w:b/>
        </w:rPr>
        <w:br/>
        <w:t>ГР. ГУЛЯНЦИ</w:t>
      </w:r>
      <w:r w:rsidR="006B193F" w:rsidRPr="00353138">
        <w:rPr>
          <w:lang w:val="ru-RU"/>
        </w:rPr>
        <w:tab/>
      </w:r>
    </w:p>
    <w:p w:rsidR="000F078D" w:rsidRPr="00353138" w:rsidRDefault="000F078D" w:rsidP="0061389F"/>
    <w:p w:rsidR="00287991" w:rsidRPr="00B21E53" w:rsidRDefault="00287991" w:rsidP="00287991">
      <w:pPr>
        <w:jc w:val="center"/>
        <w:rPr>
          <w:b/>
        </w:rPr>
      </w:pPr>
      <w:r w:rsidRPr="00B21E53">
        <w:rPr>
          <w:b/>
        </w:rPr>
        <w:t>П Р Е Д Л О Ж Е Н И Е</w:t>
      </w:r>
    </w:p>
    <w:p w:rsidR="00287991" w:rsidRPr="00353138" w:rsidRDefault="00287991" w:rsidP="00287991">
      <w:pPr>
        <w:jc w:val="center"/>
        <w:rPr>
          <w:b/>
        </w:rPr>
      </w:pPr>
    </w:p>
    <w:p w:rsidR="004D236B" w:rsidRPr="00B21E53" w:rsidRDefault="00287991" w:rsidP="0038710E">
      <w:pPr>
        <w:jc w:val="center"/>
        <w:rPr>
          <w:b/>
          <w:caps/>
        </w:rPr>
      </w:pPr>
      <w:r w:rsidRPr="00B21E53">
        <w:rPr>
          <w:b/>
          <w:caps/>
        </w:rPr>
        <w:t xml:space="preserve">ОТ </w:t>
      </w:r>
      <w:r w:rsidR="00D93FF4">
        <w:rPr>
          <w:b/>
          <w:caps/>
        </w:rPr>
        <w:t>ЛЪЧЕЗАР ЯКОВ</w:t>
      </w:r>
      <w:r w:rsidRPr="00B21E53">
        <w:rPr>
          <w:b/>
          <w:caps/>
        </w:rPr>
        <w:t xml:space="preserve"> –</w:t>
      </w:r>
      <w:r w:rsidR="00D93FF4">
        <w:rPr>
          <w:b/>
          <w:caps/>
        </w:rPr>
        <w:t xml:space="preserve"> </w:t>
      </w:r>
      <w:r w:rsidRPr="00B21E53">
        <w:rPr>
          <w:b/>
          <w:caps/>
        </w:rPr>
        <w:t>Кмет на О</w:t>
      </w:r>
      <w:r w:rsidR="003A7468" w:rsidRPr="00B21E53">
        <w:rPr>
          <w:b/>
          <w:caps/>
        </w:rPr>
        <w:t>б</w:t>
      </w:r>
      <w:r w:rsidRPr="00B21E53">
        <w:rPr>
          <w:b/>
          <w:caps/>
        </w:rPr>
        <w:t>щина Гулянци</w:t>
      </w:r>
    </w:p>
    <w:p w:rsidR="00C55EC4" w:rsidRDefault="00C55EC4" w:rsidP="00B21E53">
      <w:pPr>
        <w:pStyle w:val="1"/>
        <w:shd w:val="clear" w:color="auto" w:fill="FFFFFF"/>
        <w:spacing w:after="100"/>
        <w:ind w:firstLine="0"/>
        <w:jc w:val="both"/>
        <w:rPr>
          <w:b/>
          <w:sz w:val="24"/>
          <w:szCs w:val="24"/>
          <w:u w:val="single"/>
        </w:rPr>
      </w:pPr>
    </w:p>
    <w:p w:rsidR="00B21E53" w:rsidRPr="0067594D" w:rsidRDefault="00B21E53" w:rsidP="00B21E53">
      <w:pPr>
        <w:pStyle w:val="1"/>
        <w:shd w:val="clear" w:color="auto" w:fill="FFFFFF"/>
        <w:spacing w:after="100"/>
        <w:ind w:firstLine="0"/>
        <w:jc w:val="both"/>
        <w:rPr>
          <w:b/>
          <w:i/>
          <w:sz w:val="24"/>
          <w:szCs w:val="24"/>
        </w:rPr>
      </w:pPr>
      <w:r w:rsidRPr="00B21E53">
        <w:rPr>
          <w:b/>
          <w:sz w:val="24"/>
          <w:szCs w:val="24"/>
          <w:u w:val="single"/>
        </w:rPr>
        <w:t>Относно</w:t>
      </w:r>
      <w:r w:rsidR="00954DAB" w:rsidRPr="00B21E53">
        <w:rPr>
          <w:b/>
          <w:sz w:val="24"/>
          <w:szCs w:val="24"/>
          <w:u w:val="single"/>
        </w:rPr>
        <w:t>:</w:t>
      </w:r>
      <w:r w:rsidRPr="00B21E53">
        <w:rPr>
          <w:b/>
          <w:sz w:val="24"/>
          <w:szCs w:val="24"/>
        </w:rPr>
        <w:t xml:space="preserve"> </w:t>
      </w:r>
      <w:r w:rsidR="003F551A" w:rsidRPr="0067594D">
        <w:rPr>
          <w:i/>
          <w:sz w:val="24"/>
          <w:szCs w:val="24"/>
        </w:rPr>
        <w:t xml:space="preserve">Приемане на </w:t>
      </w:r>
      <w:bookmarkStart w:id="0" w:name="_Toc283193224"/>
      <w:r w:rsidRPr="0067594D">
        <w:rPr>
          <w:i/>
          <w:sz w:val="24"/>
          <w:szCs w:val="24"/>
        </w:rPr>
        <w:t xml:space="preserve">Годишен план за </w:t>
      </w:r>
      <w:r w:rsidR="00C55EC4">
        <w:rPr>
          <w:i/>
          <w:sz w:val="24"/>
          <w:szCs w:val="24"/>
        </w:rPr>
        <w:t xml:space="preserve">развитието </w:t>
      </w:r>
      <w:r w:rsidRPr="0067594D">
        <w:rPr>
          <w:i/>
          <w:sz w:val="24"/>
          <w:szCs w:val="24"/>
        </w:rPr>
        <w:t xml:space="preserve">на социалните услуги в община </w:t>
      </w:r>
      <w:bookmarkEnd w:id="0"/>
      <w:r w:rsidRPr="0067594D">
        <w:rPr>
          <w:i/>
          <w:sz w:val="24"/>
          <w:szCs w:val="24"/>
        </w:rPr>
        <w:t>Гулянци</w:t>
      </w:r>
      <w:r w:rsidR="00C55EC4">
        <w:rPr>
          <w:i/>
          <w:sz w:val="24"/>
          <w:szCs w:val="24"/>
        </w:rPr>
        <w:t xml:space="preserve"> през</w:t>
      </w:r>
      <w:r w:rsidRPr="0067594D">
        <w:rPr>
          <w:i/>
          <w:sz w:val="24"/>
          <w:szCs w:val="24"/>
          <w:lang w:val="en-US"/>
        </w:rPr>
        <w:t xml:space="preserve"> </w:t>
      </w:r>
      <w:r w:rsidRPr="0067594D">
        <w:rPr>
          <w:i/>
          <w:sz w:val="24"/>
          <w:szCs w:val="24"/>
        </w:rPr>
        <w:t>202</w:t>
      </w:r>
      <w:r w:rsidR="00C55EC4">
        <w:rPr>
          <w:i/>
          <w:sz w:val="24"/>
          <w:szCs w:val="24"/>
        </w:rPr>
        <w:t>2</w:t>
      </w:r>
      <w:r w:rsidRPr="0067594D">
        <w:rPr>
          <w:i/>
          <w:sz w:val="24"/>
          <w:szCs w:val="24"/>
          <w:lang w:val="en-US"/>
        </w:rPr>
        <w:t xml:space="preserve"> </w:t>
      </w:r>
      <w:r w:rsidRPr="0067594D">
        <w:rPr>
          <w:i/>
          <w:sz w:val="24"/>
          <w:szCs w:val="24"/>
        </w:rPr>
        <w:t>г.</w:t>
      </w:r>
    </w:p>
    <w:p w:rsidR="00C55EC4" w:rsidRPr="00A8606D" w:rsidRDefault="00C55EC4" w:rsidP="00C55EC4">
      <w:pPr>
        <w:rPr>
          <w:b/>
        </w:rPr>
      </w:pPr>
      <w:r>
        <w:rPr>
          <w:b/>
        </w:rPr>
        <w:tab/>
      </w:r>
      <w:r w:rsidRPr="00A8606D">
        <w:rPr>
          <w:b/>
        </w:rPr>
        <w:t>УВАЖАЕМИ ГОСПОЖИ И ГОСПОДА ОБЩИНСКИ СЪВЕТНИЦИ,</w:t>
      </w:r>
    </w:p>
    <w:p w:rsidR="00193A08" w:rsidRPr="0067594D" w:rsidRDefault="00193A08" w:rsidP="003F551A">
      <w:pPr>
        <w:ind w:left="1024" w:firstLine="392"/>
        <w:jc w:val="both"/>
        <w:rPr>
          <w:b/>
          <w:i/>
        </w:rPr>
      </w:pPr>
    </w:p>
    <w:p w:rsidR="004221A0" w:rsidRDefault="00933F02" w:rsidP="00933F02">
      <w:pPr>
        <w:jc w:val="both"/>
        <w:rPr>
          <w:lang w:eastAsia="en-US"/>
        </w:rPr>
      </w:pPr>
      <w:r w:rsidRPr="00353138">
        <w:tab/>
      </w:r>
      <w:r w:rsidR="004221A0" w:rsidRPr="0067594D">
        <w:t>В</w:t>
      </w:r>
      <w:r w:rsidR="00C55EC4">
        <w:t xml:space="preserve"> изпълнение на </w:t>
      </w:r>
      <w:r w:rsidR="00266B14">
        <w:rPr>
          <w:lang w:eastAsia="en-US"/>
        </w:rPr>
        <w:t xml:space="preserve">чл. 38 от Закона за социалните услуги е изготвен </w:t>
      </w:r>
      <w:r w:rsidR="00266B14" w:rsidRPr="00266B14">
        <w:rPr>
          <w:lang w:eastAsia="en-US"/>
        </w:rPr>
        <w:t>Годишен план за развитието на социалните услуги в община Гулянци през 2022 г.</w:t>
      </w:r>
    </w:p>
    <w:p w:rsidR="00266B14" w:rsidRPr="0067594D" w:rsidRDefault="00266B14" w:rsidP="00266B14">
      <w:pPr>
        <w:ind w:firstLine="708"/>
        <w:jc w:val="both"/>
      </w:pPr>
      <w:r>
        <w:t xml:space="preserve">Настоящият </w:t>
      </w:r>
      <w:r w:rsidRPr="00266B14">
        <w:t>Годишен план за развитието на социалните услуги в община Гулянци през 2022 г.</w:t>
      </w:r>
      <w:r>
        <w:t xml:space="preserve"> обхваща мерки и услуги, които са необходими за осъществяване на ефективна социална политика за подкрепа на лицата от уязвимите групи в общината, в съответствие с техните реални потребности </w:t>
      </w:r>
      <w:r w:rsidR="0038710E">
        <w:t>и съвременни стандарти. В плана</w:t>
      </w:r>
      <w:r>
        <w:t xml:space="preserve"> са включени съществуващи вече услуги и развитието на нови социални услуги. </w:t>
      </w:r>
    </w:p>
    <w:p w:rsidR="00C55EC4" w:rsidRDefault="00C55EC4" w:rsidP="00C55EC4">
      <w:pPr>
        <w:tabs>
          <w:tab w:val="left" w:pos="1276"/>
        </w:tabs>
        <w:ind w:firstLine="709"/>
        <w:jc w:val="both"/>
        <w:rPr>
          <w:lang w:eastAsia="en-US"/>
        </w:rPr>
      </w:pPr>
      <w:r>
        <w:rPr>
          <w:lang w:eastAsia="en-US"/>
        </w:rPr>
        <w:t>Планът е отворен документ, който може да бъде променян, допълван и усъвършенстван, в отговор на възникнали нови потребности и в съответствие с променящите се условия, нормативна база и икономическа среда. Законовата рамка е предвидена в чл. 38, ал. 1  от Закона за социалните услуги. Общинският съвет приема годишен план за социалните услуги, който включва планирането на социалните услуги</w:t>
      </w:r>
      <w:r w:rsidR="00677FC9">
        <w:rPr>
          <w:lang w:eastAsia="en-US"/>
        </w:rPr>
        <w:t>,</w:t>
      </w:r>
      <w:r>
        <w:rPr>
          <w:lang w:eastAsia="en-US"/>
        </w:rPr>
        <w:t xml:space="preserve"> съгласн</w:t>
      </w:r>
      <w:bookmarkStart w:id="1" w:name="_GoBack"/>
      <w:bookmarkEnd w:id="1"/>
      <w:r>
        <w:rPr>
          <w:lang w:eastAsia="en-US"/>
        </w:rPr>
        <w:t>о Националната карта на социалните услуги и планирането на социалните услуги, които се финансират от общинския бюджет.</w:t>
      </w:r>
    </w:p>
    <w:p w:rsidR="00C55EC4" w:rsidRDefault="00C55EC4" w:rsidP="00C55EC4">
      <w:pPr>
        <w:tabs>
          <w:tab w:val="left" w:pos="1276"/>
        </w:tabs>
        <w:ind w:firstLine="709"/>
        <w:jc w:val="both"/>
        <w:rPr>
          <w:lang w:eastAsia="en-US"/>
        </w:rPr>
      </w:pPr>
      <w:r>
        <w:rPr>
          <w:lang w:eastAsia="en-US"/>
        </w:rPr>
        <w:t xml:space="preserve">Годишният план за развитие на социалните услуги в община </w:t>
      </w:r>
      <w:r w:rsidR="00677FC9">
        <w:rPr>
          <w:lang w:eastAsia="en-US"/>
        </w:rPr>
        <w:t>Гулянци</w:t>
      </w:r>
      <w:r>
        <w:rPr>
          <w:lang w:eastAsia="en-US"/>
        </w:rPr>
        <w:t xml:space="preserve"> се приема ежегодно и съдържа дейностите, които ще бъдат изпълнявани през следващата календарна година.</w:t>
      </w:r>
    </w:p>
    <w:p w:rsidR="0067594D" w:rsidRDefault="00677FC9" w:rsidP="00677FC9">
      <w:pPr>
        <w:tabs>
          <w:tab w:val="left" w:pos="1276"/>
        </w:tabs>
        <w:ind w:firstLine="709"/>
        <w:jc w:val="both"/>
      </w:pPr>
      <w:r>
        <w:rPr>
          <w:lang w:eastAsia="en-US"/>
        </w:rPr>
        <w:t xml:space="preserve">Същият е съгласуван с Директор на Дирекция „Социално подпомагане” гр. Никопол. </w:t>
      </w:r>
    </w:p>
    <w:p w:rsidR="0067594D" w:rsidRDefault="00B21E53" w:rsidP="00677FC9">
      <w:pPr>
        <w:tabs>
          <w:tab w:val="left" w:pos="1276"/>
        </w:tabs>
        <w:spacing w:after="100"/>
        <w:ind w:firstLine="708"/>
        <w:jc w:val="both"/>
        <w:rPr>
          <w:b/>
        </w:rPr>
      </w:pPr>
      <w:r w:rsidRPr="0067594D">
        <w:t xml:space="preserve">Във връзка с гореизложеното и </w:t>
      </w:r>
      <w:r w:rsidR="00B6124B" w:rsidRPr="0067594D">
        <w:t>н</w:t>
      </w:r>
      <w:r w:rsidR="000E2483" w:rsidRPr="0067594D">
        <w:t>а основание чл. 21, ал.</w:t>
      </w:r>
      <w:r w:rsidR="004E3D17" w:rsidRPr="0067594D">
        <w:t xml:space="preserve"> </w:t>
      </w:r>
      <w:r w:rsidR="000E2483" w:rsidRPr="0067594D">
        <w:t>1, т.</w:t>
      </w:r>
      <w:r w:rsidR="004E3D17" w:rsidRPr="0067594D">
        <w:t xml:space="preserve"> </w:t>
      </w:r>
      <w:r w:rsidR="000E2483" w:rsidRPr="0067594D">
        <w:t>12</w:t>
      </w:r>
      <w:r w:rsidR="00EE3B2F" w:rsidRPr="0067594D">
        <w:t>,</w:t>
      </w:r>
      <w:r w:rsidR="00F92A9C" w:rsidRPr="0067594D">
        <w:t xml:space="preserve"> </w:t>
      </w:r>
      <w:r w:rsidR="00EE3B2F" w:rsidRPr="0067594D">
        <w:t xml:space="preserve"> чл.17,</w:t>
      </w:r>
      <w:r w:rsidR="00677FC9" w:rsidRPr="00677FC9">
        <w:t xml:space="preserve"> </w:t>
      </w:r>
      <w:r w:rsidR="00677FC9" w:rsidRPr="0067594D">
        <w:t>ал. 1</w:t>
      </w:r>
      <w:r w:rsidR="00677FC9">
        <w:t>,</w:t>
      </w:r>
      <w:r w:rsidR="00EE3B2F" w:rsidRPr="0067594D">
        <w:t xml:space="preserve"> т.7</w:t>
      </w:r>
      <w:r w:rsidR="000E2483" w:rsidRPr="0067594D">
        <w:t xml:space="preserve"> от Закона за местното самоуправление и местната администрация</w:t>
      </w:r>
      <w:r w:rsidR="006A0A2B">
        <w:t>,</w:t>
      </w:r>
      <w:r w:rsidR="000E2483" w:rsidRPr="0067594D">
        <w:t xml:space="preserve"> </w:t>
      </w:r>
      <w:r w:rsidR="00677FC9">
        <w:rPr>
          <w:lang w:eastAsia="en-US"/>
        </w:rPr>
        <w:t>чл. 38 от Закона за социалните услуги</w:t>
      </w:r>
      <w:r w:rsidR="000E2483" w:rsidRPr="0067594D">
        <w:t xml:space="preserve"> и чл.</w:t>
      </w:r>
      <w:r w:rsidR="004E3D17" w:rsidRPr="0067594D">
        <w:t xml:space="preserve"> </w:t>
      </w:r>
      <w:r w:rsidR="0027135A" w:rsidRPr="0067594D">
        <w:t>5</w:t>
      </w:r>
      <w:r w:rsidR="000E2483" w:rsidRPr="0067594D">
        <w:t>, ал.</w:t>
      </w:r>
      <w:r w:rsidR="004E3D17" w:rsidRPr="0067594D">
        <w:t xml:space="preserve"> </w:t>
      </w:r>
      <w:r w:rsidR="000E2483" w:rsidRPr="0067594D">
        <w:t>1</w:t>
      </w:r>
      <w:r w:rsidR="0027135A" w:rsidRPr="0067594D">
        <w:t>, т. 11</w:t>
      </w:r>
      <w:r w:rsidR="007D4BB1" w:rsidRPr="0067594D">
        <w:t xml:space="preserve"> и чл. 6</w:t>
      </w:r>
      <w:r w:rsidR="000E2483" w:rsidRPr="0067594D">
        <w:t xml:space="preserve"> от Правилника за организацията и дейността на Общински съвет Гулянци, неговите комисии и взаимодействието</w:t>
      </w:r>
      <w:r w:rsidR="00DB499A" w:rsidRPr="0067594D">
        <w:t xml:space="preserve"> му с общинската администрация,</w:t>
      </w:r>
      <w:r w:rsidR="000E2483" w:rsidRPr="0067594D">
        <w:t xml:space="preserve"> </w:t>
      </w:r>
      <w:r w:rsidR="00B6124B" w:rsidRPr="0067594D">
        <w:t xml:space="preserve">предлагам на Общински съвет Гулянци да приеме следните  </w:t>
      </w:r>
    </w:p>
    <w:p w:rsidR="000E2483" w:rsidRPr="0067594D" w:rsidRDefault="00B6124B" w:rsidP="00B51482">
      <w:pPr>
        <w:jc w:val="center"/>
      </w:pPr>
      <w:r w:rsidRPr="0067594D">
        <w:rPr>
          <w:b/>
        </w:rPr>
        <w:t>Р Е Ш Е Н И Я</w:t>
      </w:r>
      <w:r w:rsidR="000E2483" w:rsidRPr="0067594D">
        <w:rPr>
          <w:b/>
        </w:rPr>
        <w:t xml:space="preserve"> :</w:t>
      </w:r>
    </w:p>
    <w:p w:rsidR="00677FC9" w:rsidRPr="00677FC9" w:rsidRDefault="00317196" w:rsidP="00677FC9">
      <w:pPr>
        <w:pStyle w:val="1"/>
        <w:shd w:val="clear" w:color="auto" w:fill="FFFFFF"/>
        <w:spacing w:after="100"/>
        <w:ind w:firstLine="708"/>
        <w:jc w:val="both"/>
        <w:rPr>
          <w:sz w:val="24"/>
          <w:szCs w:val="24"/>
        </w:rPr>
      </w:pPr>
      <w:r w:rsidRPr="00677FC9">
        <w:rPr>
          <w:sz w:val="24"/>
          <w:szCs w:val="24"/>
        </w:rPr>
        <w:t>1</w:t>
      </w:r>
      <w:r w:rsidR="0024268A" w:rsidRPr="00677FC9">
        <w:rPr>
          <w:sz w:val="24"/>
          <w:szCs w:val="24"/>
        </w:rPr>
        <w:t>.</w:t>
      </w:r>
      <w:r w:rsidR="003F1436" w:rsidRPr="00677FC9">
        <w:rPr>
          <w:sz w:val="24"/>
          <w:szCs w:val="24"/>
        </w:rPr>
        <w:t xml:space="preserve"> </w:t>
      </w:r>
      <w:r w:rsidR="0024268A" w:rsidRPr="00677FC9">
        <w:rPr>
          <w:sz w:val="24"/>
          <w:szCs w:val="24"/>
        </w:rPr>
        <w:t>Приема</w:t>
      </w:r>
      <w:r w:rsidR="00595869" w:rsidRPr="00677FC9">
        <w:rPr>
          <w:sz w:val="24"/>
          <w:szCs w:val="24"/>
        </w:rPr>
        <w:t xml:space="preserve"> </w:t>
      </w:r>
      <w:r w:rsidR="00677FC9" w:rsidRPr="00677FC9">
        <w:rPr>
          <w:sz w:val="24"/>
          <w:szCs w:val="24"/>
        </w:rPr>
        <w:t>Годишен план за развитието на социалните услуги в община Гулянци през 2022</w:t>
      </w:r>
      <w:r w:rsidR="0038710E">
        <w:rPr>
          <w:sz w:val="24"/>
          <w:szCs w:val="24"/>
        </w:rPr>
        <w:t xml:space="preserve"> </w:t>
      </w:r>
      <w:r w:rsidR="00677FC9" w:rsidRPr="00677FC9">
        <w:rPr>
          <w:sz w:val="24"/>
          <w:szCs w:val="24"/>
        </w:rPr>
        <w:t>г</w:t>
      </w:r>
      <w:r w:rsidR="0038710E">
        <w:rPr>
          <w:sz w:val="24"/>
          <w:szCs w:val="24"/>
        </w:rPr>
        <w:t>одина</w:t>
      </w:r>
      <w:r w:rsidR="00677FC9" w:rsidRPr="00677FC9">
        <w:rPr>
          <w:sz w:val="24"/>
          <w:szCs w:val="24"/>
        </w:rPr>
        <w:t>.</w:t>
      </w:r>
    </w:p>
    <w:p w:rsidR="00114F45" w:rsidRPr="0067594D" w:rsidRDefault="00114F45" w:rsidP="0067594D">
      <w:pPr>
        <w:spacing w:after="100"/>
        <w:jc w:val="both"/>
        <w:rPr>
          <w:b/>
          <w:u w:val="single"/>
        </w:rPr>
      </w:pPr>
      <w:r w:rsidRPr="0067594D">
        <w:rPr>
          <w:b/>
          <w:u w:val="single"/>
        </w:rPr>
        <w:t>Приложение:</w:t>
      </w:r>
    </w:p>
    <w:p w:rsidR="00114F45" w:rsidRPr="0067594D" w:rsidRDefault="00317196" w:rsidP="0067594D">
      <w:pPr>
        <w:spacing w:after="100"/>
        <w:ind w:firstLine="708"/>
        <w:jc w:val="both"/>
        <w:rPr>
          <w:i/>
        </w:rPr>
      </w:pPr>
      <w:r w:rsidRPr="0067594D">
        <w:rPr>
          <w:i/>
        </w:rPr>
        <w:t>1</w:t>
      </w:r>
      <w:r w:rsidR="00114F45" w:rsidRPr="0067594D">
        <w:rPr>
          <w:i/>
        </w:rPr>
        <w:t>.</w:t>
      </w:r>
      <w:r w:rsidRPr="0067594D">
        <w:rPr>
          <w:i/>
        </w:rPr>
        <w:t xml:space="preserve"> </w:t>
      </w:r>
      <w:r w:rsidR="00677FC9" w:rsidRPr="0067594D">
        <w:rPr>
          <w:i/>
        </w:rPr>
        <w:t xml:space="preserve">Годишен план за </w:t>
      </w:r>
      <w:r w:rsidR="00677FC9">
        <w:rPr>
          <w:i/>
        </w:rPr>
        <w:t xml:space="preserve">развитието </w:t>
      </w:r>
      <w:r w:rsidR="00677FC9" w:rsidRPr="0067594D">
        <w:rPr>
          <w:i/>
        </w:rPr>
        <w:t>на социалните услуги в община Гулянци</w:t>
      </w:r>
      <w:r w:rsidR="00677FC9">
        <w:rPr>
          <w:i/>
        </w:rPr>
        <w:t xml:space="preserve"> през</w:t>
      </w:r>
      <w:r w:rsidR="00677FC9" w:rsidRPr="0067594D">
        <w:rPr>
          <w:i/>
          <w:lang w:val="en-US"/>
        </w:rPr>
        <w:t xml:space="preserve"> </w:t>
      </w:r>
      <w:r w:rsidR="00677FC9" w:rsidRPr="0067594D">
        <w:rPr>
          <w:i/>
        </w:rPr>
        <w:t>202</w:t>
      </w:r>
      <w:r w:rsidR="00677FC9">
        <w:rPr>
          <w:i/>
        </w:rPr>
        <w:t>2</w:t>
      </w:r>
      <w:r w:rsidR="00677FC9" w:rsidRPr="0067594D">
        <w:rPr>
          <w:i/>
          <w:lang w:val="en-US"/>
        </w:rPr>
        <w:t xml:space="preserve"> </w:t>
      </w:r>
      <w:r w:rsidR="00677FC9" w:rsidRPr="0067594D">
        <w:rPr>
          <w:i/>
        </w:rPr>
        <w:t>г.</w:t>
      </w:r>
      <w:r w:rsidR="00CF7F38" w:rsidRPr="0067594D">
        <w:rPr>
          <w:i/>
        </w:rPr>
        <w:t xml:space="preserve">, </w:t>
      </w:r>
      <w:r w:rsidR="00193A08" w:rsidRPr="0067594D">
        <w:rPr>
          <w:i/>
        </w:rPr>
        <w:t>съгласуван с Директора на</w:t>
      </w:r>
      <w:r w:rsidR="00B25A3C" w:rsidRPr="0067594D">
        <w:rPr>
          <w:i/>
        </w:rPr>
        <w:t xml:space="preserve"> Дирекция</w:t>
      </w:r>
      <w:r w:rsidR="00193A08" w:rsidRPr="0067594D">
        <w:rPr>
          <w:i/>
        </w:rPr>
        <w:t xml:space="preserve"> „Социално подпомагане”-</w:t>
      </w:r>
      <w:r w:rsidR="00B25A3C" w:rsidRPr="0067594D">
        <w:rPr>
          <w:i/>
        </w:rPr>
        <w:t xml:space="preserve"> </w:t>
      </w:r>
      <w:r w:rsidR="00193A08" w:rsidRPr="0067594D">
        <w:rPr>
          <w:i/>
        </w:rPr>
        <w:t>гр. Никопол</w:t>
      </w:r>
      <w:r w:rsidR="00EB2926" w:rsidRPr="0067594D">
        <w:rPr>
          <w:i/>
        </w:rPr>
        <w:t>.</w:t>
      </w:r>
    </w:p>
    <w:p w:rsidR="00E251A0" w:rsidRPr="0067594D" w:rsidRDefault="00006845" w:rsidP="00006845">
      <w:pPr>
        <w:autoSpaceDE w:val="0"/>
        <w:autoSpaceDN w:val="0"/>
        <w:adjustRightInd w:val="0"/>
        <w:rPr>
          <w:rFonts w:eastAsia="TimesNewRomanPSMT"/>
          <w:b/>
          <w:bCs/>
          <w:color w:val="000000"/>
        </w:rPr>
      </w:pPr>
      <w:r w:rsidRPr="0067594D">
        <w:rPr>
          <w:rFonts w:eastAsia="TimesNewRomanPSMT"/>
          <w:b/>
          <w:bCs/>
          <w:color w:val="000000"/>
        </w:rPr>
        <w:t xml:space="preserve">                          </w:t>
      </w:r>
    </w:p>
    <w:p w:rsidR="0038710E" w:rsidRDefault="0038710E" w:rsidP="00317196">
      <w:pPr>
        <w:autoSpaceDE w:val="0"/>
        <w:autoSpaceDN w:val="0"/>
        <w:adjustRightInd w:val="0"/>
        <w:ind w:firstLine="708"/>
        <w:rPr>
          <w:rFonts w:eastAsia="TimesNewRomanPSMT"/>
          <w:b/>
          <w:bCs/>
          <w:color w:val="000000"/>
        </w:rPr>
      </w:pPr>
    </w:p>
    <w:p w:rsidR="0038710E" w:rsidRDefault="0038710E" w:rsidP="00317196">
      <w:pPr>
        <w:autoSpaceDE w:val="0"/>
        <w:autoSpaceDN w:val="0"/>
        <w:adjustRightInd w:val="0"/>
        <w:ind w:firstLine="708"/>
        <w:rPr>
          <w:rFonts w:eastAsia="TimesNewRomanPSMT"/>
          <w:b/>
          <w:bCs/>
          <w:color w:val="000000"/>
        </w:rPr>
      </w:pPr>
    </w:p>
    <w:p w:rsidR="00006845" w:rsidRPr="0067594D" w:rsidRDefault="00D93FF4" w:rsidP="00317196">
      <w:pPr>
        <w:autoSpaceDE w:val="0"/>
        <w:autoSpaceDN w:val="0"/>
        <w:adjustRightInd w:val="0"/>
        <w:ind w:firstLine="708"/>
        <w:rPr>
          <w:rFonts w:eastAsia="TimesNewRomanPS-BoldMT"/>
          <w:b/>
          <w:bCs/>
        </w:rPr>
      </w:pPr>
      <w:r>
        <w:rPr>
          <w:rFonts w:eastAsia="TimesNewRomanPSMT"/>
          <w:b/>
          <w:bCs/>
          <w:color w:val="000000"/>
        </w:rPr>
        <w:t>ЛЪЧЕЗАР ЯКОВ</w:t>
      </w:r>
    </w:p>
    <w:p w:rsidR="00006845" w:rsidRPr="0067594D" w:rsidRDefault="00D93FF4" w:rsidP="00317196">
      <w:pPr>
        <w:autoSpaceDE w:val="0"/>
        <w:autoSpaceDN w:val="0"/>
        <w:adjustRightInd w:val="0"/>
        <w:ind w:firstLine="708"/>
        <w:rPr>
          <w:rFonts w:eastAsia="TimesNewRomanPS-ItalicMT"/>
          <w:i/>
          <w:iCs/>
        </w:rPr>
      </w:pPr>
      <w:r>
        <w:rPr>
          <w:rFonts w:eastAsia="TimesNewRomanPS-ItalicMT"/>
          <w:i/>
          <w:iCs/>
        </w:rPr>
        <w:t>К</w:t>
      </w:r>
      <w:r w:rsidR="00006845" w:rsidRPr="0067594D">
        <w:rPr>
          <w:rFonts w:eastAsia="TimesNewRomanPS-ItalicMT"/>
          <w:i/>
          <w:iCs/>
        </w:rPr>
        <w:t xml:space="preserve">мет на </w:t>
      </w:r>
      <w:r w:rsidR="00970255" w:rsidRPr="0067594D">
        <w:rPr>
          <w:rFonts w:eastAsia="TimesNewRomanPS-ItalicMT"/>
          <w:i/>
          <w:iCs/>
        </w:rPr>
        <w:t>О</w:t>
      </w:r>
      <w:r w:rsidR="00006845" w:rsidRPr="0067594D">
        <w:rPr>
          <w:rFonts w:eastAsia="TimesNewRomanPS-ItalicMT"/>
          <w:i/>
          <w:iCs/>
        </w:rPr>
        <w:t>бщина Гулянци</w:t>
      </w:r>
    </w:p>
    <w:p w:rsidR="00FF264A" w:rsidRPr="0067594D" w:rsidRDefault="00FF264A" w:rsidP="00E251A0">
      <w:pPr>
        <w:autoSpaceDE w:val="0"/>
        <w:autoSpaceDN w:val="0"/>
        <w:adjustRightInd w:val="0"/>
        <w:rPr>
          <w:rFonts w:eastAsia="TimesNewRomanPS-BoldMT"/>
          <w:b/>
          <w:bCs/>
        </w:rPr>
      </w:pPr>
    </w:p>
    <w:p w:rsidR="00FF264A" w:rsidRPr="0067594D" w:rsidRDefault="00FF264A" w:rsidP="00E251A0">
      <w:pPr>
        <w:autoSpaceDE w:val="0"/>
        <w:autoSpaceDN w:val="0"/>
        <w:adjustRightInd w:val="0"/>
        <w:rPr>
          <w:rFonts w:eastAsia="TimesNewRomanPS-BoldMT"/>
          <w:b/>
          <w:bCs/>
        </w:rPr>
      </w:pPr>
    </w:p>
    <w:p w:rsidR="007D42D1" w:rsidRPr="0067594D" w:rsidRDefault="007D42D1" w:rsidP="00A3461E">
      <w:pPr>
        <w:autoSpaceDE w:val="0"/>
        <w:autoSpaceDN w:val="0"/>
        <w:adjustRightInd w:val="0"/>
        <w:rPr>
          <w:i/>
        </w:rPr>
      </w:pPr>
      <w:r w:rsidRPr="0067594D">
        <w:rPr>
          <w:rFonts w:eastAsia="TimesNewRomanPS-BoldMT"/>
          <w:b/>
          <w:bCs/>
        </w:rPr>
        <w:t xml:space="preserve"> </w:t>
      </w:r>
    </w:p>
    <w:sectPr w:rsidR="007D42D1" w:rsidRPr="0067594D" w:rsidSect="003F1436">
      <w:footerReference w:type="default" r:id="rId10"/>
      <w:pgSz w:w="11906" w:h="16838"/>
      <w:pgMar w:top="1135" w:right="926" w:bottom="1417" w:left="900" w:header="720" w:footer="2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519" w:rsidRDefault="009E2519">
      <w:r>
        <w:separator/>
      </w:r>
    </w:p>
  </w:endnote>
  <w:endnote w:type="continuationSeparator" w:id="0">
    <w:p w:rsidR="009E2519" w:rsidRDefault="009E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34F" w:rsidRDefault="009D334F">
    <w:pPr>
      <w:pStyle w:val="a5"/>
      <w:rPr>
        <w:sz w:val="16"/>
        <w:szCs w:val="16"/>
      </w:rPr>
    </w:pPr>
    <w:r w:rsidRPr="00EC4954">
      <w:rPr>
        <w:snapToGrid w:val="0"/>
        <w:sz w:val="16"/>
        <w:lang w:val="ru-RU"/>
      </w:rPr>
      <w:t xml:space="preserve">  </w:t>
    </w:r>
    <w:r>
      <w:rPr>
        <w:snapToGrid w:val="0"/>
        <w:sz w:val="16"/>
      </w:rPr>
      <w:t xml:space="preserve">   </w:t>
    </w:r>
    <w:r w:rsidRPr="002E53C6">
      <w:rPr>
        <w:snapToGrid w:val="0"/>
        <w:sz w:val="16"/>
      </w:rPr>
      <w:t xml:space="preserve">   </w:t>
    </w:r>
    <w:r>
      <w:rPr>
        <w:snapToGrid w:val="0"/>
        <w:sz w:val="16"/>
      </w:rPr>
      <w:t xml:space="preserve"> </w:t>
    </w:r>
    <w:r>
      <w:rPr>
        <w:sz w:val="16"/>
        <w:szCs w:val="16"/>
      </w:rPr>
      <w:t>гр. Гулянци, ул. “В. Левски” № 32, тел:6561/2171, е-</w:t>
    </w:r>
    <w:r>
      <w:rPr>
        <w:sz w:val="16"/>
        <w:szCs w:val="16"/>
        <w:lang w:val="en-US"/>
      </w:rPr>
      <w:t>mail</w:t>
    </w:r>
    <w:r>
      <w:rPr>
        <w:sz w:val="16"/>
        <w:szCs w:val="16"/>
        <w:lang w:val="ru-RU"/>
      </w:rPr>
      <w:t xml:space="preserve">: </w:t>
    </w:r>
    <w:hyperlink r:id="rId1" w:history="1">
      <w:r>
        <w:rPr>
          <w:rStyle w:val="a3"/>
          <w:sz w:val="16"/>
          <w:szCs w:val="16"/>
          <w:lang w:val="en-US"/>
        </w:rPr>
        <w:t>obshtina</w:t>
      </w:r>
      <w:r>
        <w:rPr>
          <w:rStyle w:val="a3"/>
          <w:sz w:val="16"/>
          <w:szCs w:val="16"/>
          <w:lang w:val="ru-RU"/>
        </w:rPr>
        <w:t>_</w:t>
      </w:r>
      <w:r>
        <w:rPr>
          <w:rStyle w:val="a3"/>
          <w:sz w:val="16"/>
          <w:szCs w:val="16"/>
          <w:lang w:val="en-US"/>
        </w:rPr>
        <w:t>gulianci</w:t>
      </w:r>
      <w:r>
        <w:rPr>
          <w:rStyle w:val="a3"/>
          <w:sz w:val="16"/>
          <w:szCs w:val="16"/>
          <w:lang w:val="ru-RU"/>
        </w:rPr>
        <w:t>@</w:t>
      </w:r>
      <w:r>
        <w:rPr>
          <w:rStyle w:val="a3"/>
          <w:sz w:val="16"/>
          <w:szCs w:val="16"/>
          <w:lang w:val="en-US"/>
        </w:rPr>
        <w:t>mail</w:t>
      </w:r>
      <w:r>
        <w:rPr>
          <w:rStyle w:val="a3"/>
          <w:sz w:val="16"/>
          <w:szCs w:val="16"/>
          <w:lang w:val="ru-RU"/>
        </w:rPr>
        <w:t>.</w:t>
      </w:r>
      <w:proofErr w:type="spellStart"/>
      <w:r>
        <w:rPr>
          <w:rStyle w:val="a3"/>
          <w:sz w:val="16"/>
          <w:szCs w:val="16"/>
          <w:lang w:val="en-US"/>
        </w:rPr>
        <w:t>bg</w:t>
      </w:r>
      <w:proofErr w:type="spellEnd"/>
    </w:hyperlink>
    <w:r>
      <w:rPr>
        <w:sz w:val="16"/>
        <w:szCs w:val="16"/>
      </w:rPr>
      <w:t xml:space="preserve">       </w:t>
    </w:r>
    <w:r w:rsidR="0038710E">
      <w:rPr>
        <w:noProof/>
        <w:sz w:val="16"/>
        <w:szCs w:val="16"/>
      </w:rPr>
      <w:drawing>
        <wp:inline distT="0" distB="0" distL="0" distR="0" wp14:anchorId="1B87BA76" wp14:editId="4108F684">
          <wp:extent cx="1432560" cy="536575"/>
          <wp:effectExtent l="0" t="0" r="0" b="0"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D334F" w:rsidRDefault="009D334F">
    <w:pPr>
      <w:pStyle w:val="a5"/>
      <w:jc w:val="right"/>
      <w:rPr>
        <w:snapToGrid w:val="0"/>
        <w:sz w:val="16"/>
      </w:rPr>
    </w:pPr>
    <w:r>
      <w:rPr>
        <w:snapToGrid w:val="0"/>
        <w:sz w:val="16"/>
      </w:rPr>
      <w:t xml:space="preserve">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519" w:rsidRDefault="009E2519">
      <w:r>
        <w:separator/>
      </w:r>
    </w:p>
  </w:footnote>
  <w:footnote w:type="continuationSeparator" w:id="0">
    <w:p w:rsidR="009E2519" w:rsidRDefault="009E2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AB21DF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C64181"/>
    <w:multiLevelType w:val="hybridMultilevel"/>
    <w:tmpl w:val="6B0E64E2"/>
    <w:lvl w:ilvl="0" w:tplc="7C6EEB0A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9">
      <w:start w:val="1"/>
      <w:numFmt w:val="bullet"/>
      <w:lvlText w:val="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46CD6"/>
    <w:multiLevelType w:val="hybridMultilevel"/>
    <w:tmpl w:val="DA2410F6"/>
    <w:lvl w:ilvl="0" w:tplc="ADF2C22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CCE6642"/>
    <w:multiLevelType w:val="hybridMultilevel"/>
    <w:tmpl w:val="D8283556"/>
    <w:lvl w:ilvl="0" w:tplc="FFFFFFFF">
      <w:start w:val="1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4" w15:restartNumberingAfterBreak="0">
    <w:nsid w:val="1AB36E6F"/>
    <w:multiLevelType w:val="singleLevel"/>
    <w:tmpl w:val="77E052C0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  <w:color w:val="000000"/>
      </w:rPr>
    </w:lvl>
  </w:abstractNum>
  <w:abstractNum w:abstractNumId="5" w15:restartNumberingAfterBreak="0">
    <w:nsid w:val="1CE70787"/>
    <w:multiLevelType w:val="hybridMultilevel"/>
    <w:tmpl w:val="D048FB44"/>
    <w:lvl w:ilvl="0" w:tplc="FBD4784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 w15:restartNumberingAfterBreak="0">
    <w:nsid w:val="1EFD11FD"/>
    <w:multiLevelType w:val="hybridMultilevel"/>
    <w:tmpl w:val="9C8AF39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7635A8"/>
    <w:multiLevelType w:val="hybridMultilevel"/>
    <w:tmpl w:val="65107A64"/>
    <w:lvl w:ilvl="0" w:tplc="7C6EEB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A4187F"/>
    <w:multiLevelType w:val="hybridMultilevel"/>
    <w:tmpl w:val="0C3CB80A"/>
    <w:lvl w:ilvl="0" w:tplc="E6DAFDD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E360BB5"/>
    <w:multiLevelType w:val="hybridMultilevel"/>
    <w:tmpl w:val="DAF209FE"/>
    <w:lvl w:ilvl="0" w:tplc="B17A2BF4">
      <w:start w:val="4"/>
      <w:numFmt w:val="upperRoman"/>
      <w:lvlText w:val="%1."/>
      <w:lvlJc w:val="left"/>
      <w:pPr>
        <w:tabs>
          <w:tab w:val="num" w:pos="1354"/>
        </w:tabs>
        <w:ind w:left="1354" w:hanging="720"/>
      </w:pPr>
      <w:rPr>
        <w:b/>
      </w:rPr>
    </w:lvl>
    <w:lvl w:ilvl="1" w:tplc="BBCE580E">
      <w:start w:val="1"/>
      <w:numFmt w:val="decimal"/>
      <w:lvlText w:val="%2."/>
      <w:lvlJc w:val="left"/>
      <w:pPr>
        <w:tabs>
          <w:tab w:val="num" w:pos="2254"/>
        </w:tabs>
        <w:ind w:left="2254" w:hanging="90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A115FD"/>
    <w:multiLevelType w:val="hybridMultilevel"/>
    <w:tmpl w:val="B9D4AA70"/>
    <w:lvl w:ilvl="0" w:tplc="EB1A0C2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870C4B"/>
    <w:multiLevelType w:val="hybridMultilevel"/>
    <w:tmpl w:val="137E0532"/>
    <w:lvl w:ilvl="0" w:tplc="E064D9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2" w15:restartNumberingAfterBreak="0">
    <w:nsid w:val="392F6DC0"/>
    <w:multiLevelType w:val="singleLevel"/>
    <w:tmpl w:val="59A4803C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0DA310B"/>
    <w:multiLevelType w:val="hybridMultilevel"/>
    <w:tmpl w:val="8B8AD11A"/>
    <w:lvl w:ilvl="0" w:tplc="7EC6FC16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43170F37"/>
    <w:multiLevelType w:val="hybridMultilevel"/>
    <w:tmpl w:val="137E0532"/>
    <w:lvl w:ilvl="0" w:tplc="E064D9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5" w15:restartNumberingAfterBreak="0">
    <w:nsid w:val="43A549FC"/>
    <w:multiLevelType w:val="hybridMultilevel"/>
    <w:tmpl w:val="5EB49F68"/>
    <w:lvl w:ilvl="0" w:tplc="9F805F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CA05D12"/>
    <w:multiLevelType w:val="hybridMultilevel"/>
    <w:tmpl w:val="92509FFC"/>
    <w:lvl w:ilvl="0" w:tplc="09B4898E">
      <w:start w:val="1"/>
      <w:numFmt w:val="decimal"/>
      <w:lvlText w:val="%1."/>
      <w:lvlJc w:val="left"/>
      <w:pPr>
        <w:tabs>
          <w:tab w:val="num" w:pos="2478"/>
        </w:tabs>
        <w:ind w:left="2478" w:hanging="106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7" w15:restartNumberingAfterBreak="0">
    <w:nsid w:val="4D4104AD"/>
    <w:multiLevelType w:val="hybridMultilevel"/>
    <w:tmpl w:val="8C3C4788"/>
    <w:lvl w:ilvl="0" w:tplc="BB96DA7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4F91B34"/>
    <w:multiLevelType w:val="hybridMultilevel"/>
    <w:tmpl w:val="CBAAB192"/>
    <w:lvl w:ilvl="0" w:tplc="6090D51A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78F603F"/>
    <w:multiLevelType w:val="hybridMultilevel"/>
    <w:tmpl w:val="44283E64"/>
    <w:lvl w:ilvl="0" w:tplc="ED4E60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5CC06B34"/>
    <w:multiLevelType w:val="hybridMultilevel"/>
    <w:tmpl w:val="CF50CFFA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910E63"/>
    <w:multiLevelType w:val="singleLevel"/>
    <w:tmpl w:val="27041B66"/>
    <w:lvl w:ilvl="0">
      <w:start w:val="1"/>
      <w:numFmt w:val="decimal"/>
      <w:lvlText w:val="%1."/>
      <w:legacy w:legacy="1" w:legacySpace="0" w:legacyIndent="8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66482597"/>
    <w:multiLevelType w:val="hybridMultilevel"/>
    <w:tmpl w:val="9A227292"/>
    <w:lvl w:ilvl="0" w:tplc="040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585B2A"/>
    <w:multiLevelType w:val="hybridMultilevel"/>
    <w:tmpl w:val="622A731A"/>
    <w:lvl w:ilvl="0" w:tplc="D806F9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72DE04BF"/>
    <w:multiLevelType w:val="hybridMultilevel"/>
    <w:tmpl w:val="25521D3E"/>
    <w:lvl w:ilvl="0" w:tplc="6D3ADEE8">
      <w:start w:val="4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5" w15:restartNumberingAfterBreak="0">
    <w:nsid w:val="73E26C61"/>
    <w:multiLevelType w:val="hybridMultilevel"/>
    <w:tmpl w:val="12F48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B2B7A"/>
    <w:multiLevelType w:val="hybridMultilevel"/>
    <w:tmpl w:val="CEFE86BE"/>
    <w:lvl w:ilvl="0" w:tplc="975C3C6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3"/>
  </w:num>
  <w:num w:numId="2">
    <w:abstractNumId w:val="19"/>
  </w:num>
  <w:num w:numId="3">
    <w:abstractNumId w:val="21"/>
    <w:lvlOverride w:ilvl="0">
      <w:startOverride w:val="1"/>
    </w:lvlOverride>
  </w:num>
  <w:num w:numId="4">
    <w:abstractNumId w:val="21"/>
    <w:lvlOverride w:ilvl="0">
      <w:lvl w:ilvl="0">
        <w:start w:val="1"/>
        <w:numFmt w:val="decimal"/>
        <w:lvlText w:val="%1."/>
        <w:legacy w:legacy="1" w:legacySpace="0" w:legacyIndent="8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18"/>
  </w:num>
  <w:num w:numId="15">
    <w:abstractNumId w:val="23"/>
  </w:num>
  <w:num w:numId="16">
    <w:abstractNumId w:val="7"/>
  </w:num>
  <w:num w:numId="17">
    <w:abstractNumId w:val="1"/>
  </w:num>
  <w:num w:numId="18">
    <w:abstractNumId w:val="9"/>
  </w:num>
  <w:num w:numId="19">
    <w:abstractNumId w:val="5"/>
  </w:num>
  <w:num w:numId="20">
    <w:abstractNumId w:val="14"/>
  </w:num>
  <w:num w:numId="21">
    <w:abstractNumId w:val="11"/>
  </w:num>
  <w:num w:numId="22">
    <w:abstractNumId w:val="17"/>
  </w:num>
  <w:num w:numId="23">
    <w:abstractNumId w:val="26"/>
  </w:num>
  <w:num w:numId="24">
    <w:abstractNumId w:val="15"/>
  </w:num>
  <w:num w:numId="25">
    <w:abstractNumId w:val="25"/>
  </w:num>
  <w:num w:numId="26">
    <w:abstractNumId w:val="13"/>
  </w:num>
  <w:num w:numId="27">
    <w:abstractNumId w:val="16"/>
  </w:num>
  <w:num w:numId="28">
    <w:abstractNumId w:val="24"/>
  </w:num>
  <w:num w:numId="29">
    <w:abstractNumId w:val="8"/>
  </w:num>
  <w:num w:numId="30">
    <w:abstractNumId w:val="2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53C6"/>
    <w:rsid w:val="00006845"/>
    <w:rsid w:val="00006C88"/>
    <w:rsid w:val="00014421"/>
    <w:rsid w:val="00023D9D"/>
    <w:rsid w:val="00027AFC"/>
    <w:rsid w:val="00027E62"/>
    <w:rsid w:val="000305F5"/>
    <w:rsid w:val="000556DA"/>
    <w:rsid w:val="0007058D"/>
    <w:rsid w:val="00090988"/>
    <w:rsid w:val="000A30B8"/>
    <w:rsid w:val="000B2295"/>
    <w:rsid w:val="000E0CE9"/>
    <w:rsid w:val="000E2483"/>
    <w:rsid w:val="000F078D"/>
    <w:rsid w:val="0010260C"/>
    <w:rsid w:val="00102B42"/>
    <w:rsid w:val="00114CF8"/>
    <w:rsid w:val="00114F45"/>
    <w:rsid w:val="00134BBA"/>
    <w:rsid w:val="00136F61"/>
    <w:rsid w:val="00150389"/>
    <w:rsid w:val="00154E42"/>
    <w:rsid w:val="00161C45"/>
    <w:rsid w:val="0017625E"/>
    <w:rsid w:val="00177E92"/>
    <w:rsid w:val="00193A08"/>
    <w:rsid w:val="001A0A1E"/>
    <w:rsid w:val="001A4227"/>
    <w:rsid w:val="001A6E12"/>
    <w:rsid w:val="001B0C57"/>
    <w:rsid w:val="001B1FC3"/>
    <w:rsid w:val="001C1D4B"/>
    <w:rsid w:val="001D4734"/>
    <w:rsid w:val="001D613C"/>
    <w:rsid w:val="001F52D4"/>
    <w:rsid w:val="00203AA0"/>
    <w:rsid w:val="00214969"/>
    <w:rsid w:val="00224A13"/>
    <w:rsid w:val="0023752B"/>
    <w:rsid w:val="00240713"/>
    <w:rsid w:val="0024268A"/>
    <w:rsid w:val="00247F35"/>
    <w:rsid w:val="002535B8"/>
    <w:rsid w:val="002545F9"/>
    <w:rsid w:val="00266B14"/>
    <w:rsid w:val="0027135A"/>
    <w:rsid w:val="00276D7A"/>
    <w:rsid w:val="0028730E"/>
    <w:rsid w:val="00287991"/>
    <w:rsid w:val="0029405A"/>
    <w:rsid w:val="002B5D4C"/>
    <w:rsid w:val="002B6D8B"/>
    <w:rsid w:val="002D3AD4"/>
    <w:rsid w:val="002D7863"/>
    <w:rsid w:val="002E1C42"/>
    <w:rsid w:val="002E53C6"/>
    <w:rsid w:val="002F4888"/>
    <w:rsid w:val="00302E39"/>
    <w:rsid w:val="00303839"/>
    <w:rsid w:val="00317196"/>
    <w:rsid w:val="003179BB"/>
    <w:rsid w:val="00320AA2"/>
    <w:rsid w:val="00331F1C"/>
    <w:rsid w:val="00334352"/>
    <w:rsid w:val="00340D03"/>
    <w:rsid w:val="003451C1"/>
    <w:rsid w:val="00350934"/>
    <w:rsid w:val="00353138"/>
    <w:rsid w:val="00372F9B"/>
    <w:rsid w:val="003841EE"/>
    <w:rsid w:val="0038710E"/>
    <w:rsid w:val="003936C6"/>
    <w:rsid w:val="00397CD1"/>
    <w:rsid w:val="003A7468"/>
    <w:rsid w:val="003B6CA4"/>
    <w:rsid w:val="003B7444"/>
    <w:rsid w:val="003E22FC"/>
    <w:rsid w:val="003F09AD"/>
    <w:rsid w:val="003F1436"/>
    <w:rsid w:val="003F51EF"/>
    <w:rsid w:val="003F551A"/>
    <w:rsid w:val="0040116E"/>
    <w:rsid w:val="00403925"/>
    <w:rsid w:val="00403A4A"/>
    <w:rsid w:val="0040667F"/>
    <w:rsid w:val="00413FFD"/>
    <w:rsid w:val="00417256"/>
    <w:rsid w:val="004221A0"/>
    <w:rsid w:val="004326D3"/>
    <w:rsid w:val="004342F0"/>
    <w:rsid w:val="00444E8E"/>
    <w:rsid w:val="004603A6"/>
    <w:rsid w:val="00481472"/>
    <w:rsid w:val="00490203"/>
    <w:rsid w:val="00497D19"/>
    <w:rsid w:val="004A1468"/>
    <w:rsid w:val="004B05DF"/>
    <w:rsid w:val="004D1228"/>
    <w:rsid w:val="004D236B"/>
    <w:rsid w:val="004D2D20"/>
    <w:rsid w:val="004D47B0"/>
    <w:rsid w:val="004E3D17"/>
    <w:rsid w:val="004F6F52"/>
    <w:rsid w:val="004F6FBC"/>
    <w:rsid w:val="004F75B3"/>
    <w:rsid w:val="00524F11"/>
    <w:rsid w:val="0052732B"/>
    <w:rsid w:val="00540C03"/>
    <w:rsid w:val="00541793"/>
    <w:rsid w:val="00542EEC"/>
    <w:rsid w:val="00544ADE"/>
    <w:rsid w:val="005653BC"/>
    <w:rsid w:val="00567C47"/>
    <w:rsid w:val="005741BF"/>
    <w:rsid w:val="00574597"/>
    <w:rsid w:val="00576FC3"/>
    <w:rsid w:val="00584282"/>
    <w:rsid w:val="00585165"/>
    <w:rsid w:val="005853D3"/>
    <w:rsid w:val="00595869"/>
    <w:rsid w:val="005B0A4C"/>
    <w:rsid w:val="005B4360"/>
    <w:rsid w:val="005B6936"/>
    <w:rsid w:val="005C6E95"/>
    <w:rsid w:val="005D1AFD"/>
    <w:rsid w:val="005D1EF1"/>
    <w:rsid w:val="005D63DE"/>
    <w:rsid w:val="006116D3"/>
    <w:rsid w:val="0061389F"/>
    <w:rsid w:val="00617B86"/>
    <w:rsid w:val="00655643"/>
    <w:rsid w:val="00661501"/>
    <w:rsid w:val="00670568"/>
    <w:rsid w:val="00673B9F"/>
    <w:rsid w:val="0067594D"/>
    <w:rsid w:val="00677FC9"/>
    <w:rsid w:val="006A0A2B"/>
    <w:rsid w:val="006A7120"/>
    <w:rsid w:val="006B193F"/>
    <w:rsid w:val="006B5EC8"/>
    <w:rsid w:val="006B7D91"/>
    <w:rsid w:val="006E2B50"/>
    <w:rsid w:val="006F3583"/>
    <w:rsid w:val="006F4B62"/>
    <w:rsid w:val="00706046"/>
    <w:rsid w:val="007079E0"/>
    <w:rsid w:val="00712822"/>
    <w:rsid w:val="00715615"/>
    <w:rsid w:val="00724082"/>
    <w:rsid w:val="0073372E"/>
    <w:rsid w:val="007342B1"/>
    <w:rsid w:val="007368E6"/>
    <w:rsid w:val="007370E4"/>
    <w:rsid w:val="007459E8"/>
    <w:rsid w:val="00774B87"/>
    <w:rsid w:val="00785C24"/>
    <w:rsid w:val="00791361"/>
    <w:rsid w:val="00791DDE"/>
    <w:rsid w:val="00795AAE"/>
    <w:rsid w:val="007B24E8"/>
    <w:rsid w:val="007D42D1"/>
    <w:rsid w:val="007D46BE"/>
    <w:rsid w:val="007D4BB1"/>
    <w:rsid w:val="007D772C"/>
    <w:rsid w:val="00801C97"/>
    <w:rsid w:val="008036A4"/>
    <w:rsid w:val="00815F56"/>
    <w:rsid w:val="00816702"/>
    <w:rsid w:val="00820596"/>
    <w:rsid w:val="008217B8"/>
    <w:rsid w:val="00832DD7"/>
    <w:rsid w:val="00837575"/>
    <w:rsid w:val="00840D66"/>
    <w:rsid w:val="00841A14"/>
    <w:rsid w:val="0084397B"/>
    <w:rsid w:val="00843E9C"/>
    <w:rsid w:val="00844CF1"/>
    <w:rsid w:val="00845C95"/>
    <w:rsid w:val="00850DC1"/>
    <w:rsid w:val="00860976"/>
    <w:rsid w:val="008826BC"/>
    <w:rsid w:val="00893013"/>
    <w:rsid w:val="008A4AE6"/>
    <w:rsid w:val="008B30B7"/>
    <w:rsid w:val="008D3295"/>
    <w:rsid w:val="008D482B"/>
    <w:rsid w:val="008D5002"/>
    <w:rsid w:val="008D5C8B"/>
    <w:rsid w:val="008D7193"/>
    <w:rsid w:val="008E23FB"/>
    <w:rsid w:val="008F01A4"/>
    <w:rsid w:val="00904D31"/>
    <w:rsid w:val="00926282"/>
    <w:rsid w:val="00932FDE"/>
    <w:rsid w:val="00933F02"/>
    <w:rsid w:val="00945831"/>
    <w:rsid w:val="00954DAB"/>
    <w:rsid w:val="00956797"/>
    <w:rsid w:val="00970255"/>
    <w:rsid w:val="0097389C"/>
    <w:rsid w:val="009803C2"/>
    <w:rsid w:val="00982C60"/>
    <w:rsid w:val="00984CE3"/>
    <w:rsid w:val="0098629A"/>
    <w:rsid w:val="009919F6"/>
    <w:rsid w:val="009966D8"/>
    <w:rsid w:val="009A498F"/>
    <w:rsid w:val="009B01BC"/>
    <w:rsid w:val="009B67B2"/>
    <w:rsid w:val="009D334F"/>
    <w:rsid w:val="009E2519"/>
    <w:rsid w:val="009E2B8B"/>
    <w:rsid w:val="009E4570"/>
    <w:rsid w:val="009E6219"/>
    <w:rsid w:val="009E7B7B"/>
    <w:rsid w:val="00A16C57"/>
    <w:rsid w:val="00A16C9B"/>
    <w:rsid w:val="00A174CC"/>
    <w:rsid w:val="00A174DA"/>
    <w:rsid w:val="00A22235"/>
    <w:rsid w:val="00A2380E"/>
    <w:rsid w:val="00A2528C"/>
    <w:rsid w:val="00A3461E"/>
    <w:rsid w:val="00A57603"/>
    <w:rsid w:val="00A6127C"/>
    <w:rsid w:val="00A65102"/>
    <w:rsid w:val="00A661CA"/>
    <w:rsid w:val="00A66351"/>
    <w:rsid w:val="00A723A4"/>
    <w:rsid w:val="00A73F21"/>
    <w:rsid w:val="00A76D54"/>
    <w:rsid w:val="00A80995"/>
    <w:rsid w:val="00A86B5D"/>
    <w:rsid w:val="00A9053B"/>
    <w:rsid w:val="00AA7881"/>
    <w:rsid w:val="00AB27EB"/>
    <w:rsid w:val="00AC73A7"/>
    <w:rsid w:val="00AD2FF2"/>
    <w:rsid w:val="00AE487E"/>
    <w:rsid w:val="00AF05B7"/>
    <w:rsid w:val="00AF1487"/>
    <w:rsid w:val="00B114A1"/>
    <w:rsid w:val="00B21E53"/>
    <w:rsid w:val="00B25A3C"/>
    <w:rsid w:val="00B418F0"/>
    <w:rsid w:val="00B43A34"/>
    <w:rsid w:val="00B43DE1"/>
    <w:rsid w:val="00B51482"/>
    <w:rsid w:val="00B6124B"/>
    <w:rsid w:val="00B67362"/>
    <w:rsid w:val="00B701C1"/>
    <w:rsid w:val="00B77066"/>
    <w:rsid w:val="00B926B9"/>
    <w:rsid w:val="00BA0144"/>
    <w:rsid w:val="00BA6C81"/>
    <w:rsid w:val="00BA728E"/>
    <w:rsid w:val="00BB7B8F"/>
    <w:rsid w:val="00BD2EF3"/>
    <w:rsid w:val="00BE3043"/>
    <w:rsid w:val="00BE3E7D"/>
    <w:rsid w:val="00BE49EB"/>
    <w:rsid w:val="00BE7D0C"/>
    <w:rsid w:val="00BF62D5"/>
    <w:rsid w:val="00C11114"/>
    <w:rsid w:val="00C159EA"/>
    <w:rsid w:val="00C221B0"/>
    <w:rsid w:val="00C27E27"/>
    <w:rsid w:val="00C348D0"/>
    <w:rsid w:val="00C365A7"/>
    <w:rsid w:val="00C55EC4"/>
    <w:rsid w:val="00C61EA0"/>
    <w:rsid w:val="00C819FD"/>
    <w:rsid w:val="00C9303D"/>
    <w:rsid w:val="00CA0FF5"/>
    <w:rsid w:val="00CA5D62"/>
    <w:rsid w:val="00CA6563"/>
    <w:rsid w:val="00CA7F49"/>
    <w:rsid w:val="00CC2957"/>
    <w:rsid w:val="00CC5730"/>
    <w:rsid w:val="00CD6569"/>
    <w:rsid w:val="00CE26D9"/>
    <w:rsid w:val="00CE32B7"/>
    <w:rsid w:val="00CE49CE"/>
    <w:rsid w:val="00CF721F"/>
    <w:rsid w:val="00CF7F38"/>
    <w:rsid w:val="00D011A1"/>
    <w:rsid w:val="00D10731"/>
    <w:rsid w:val="00D12823"/>
    <w:rsid w:val="00D23A88"/>
    <w:rsid w:val="00D24E82"/>
    <w:rsid w:val="00D477DC"/>
    <w:rsid w:val="00D55F69"/>
    <w:rsid w:val="00D66331"/>
    <w:rsid w:val="00D70F8B"/>
    <w:rsid w:val="00D76221"/>
    <w:rsid w:val="00D771A0"/>
    <w:rsid w:val="00D772B1"/>
    <w:rsid w:val="00D84E09"/>
    <w:rsid w:val="00D8599D"/>
    <w:rsid w:val="00D87E84"/>
    <w:rsid w:val="00D93FF4"/>
    <w:rsid w:val="00DA68DA"/>
    <w:rsid w:val="00DB4360"/>
    <w:rsid w:val="00DB499A"/>
    <w:rsid w:val="00DC71B7"/>
    <w:rsid w:val="00DD2B0B"/>
    <w:rsid w:val="00DE112E"/>
    <w:rsid w:val="00DE2003"/>
    <w:rsid w:val="00DF26E7"/>
    <w:rsid w:val="00DF28DD"/>
    <w:rsid w:val="00DF5A93"/>
    <w:rsid w:val="00E14868"/>
    <w:rsid w:val="00E150B2"/>
    <w:rsid w:val="00E161EF"/>
    <w:rsid w:val="00E251A0"/>
    <w:rsid w:val="00E35BB9"/>
    <w:rsid w:val="00E3717D"/>
    <w:rsid w:val="00E54C5F"/>
    <w:rsid w:val="00E5597F"/>
    <w:rsid w:val="00E67F34"/>
    <w:rsid w:val="00E847D8"/>
    <w:rsid w:val="00E86736"/>
    <w:rsid w:val="00EA13AD"/>
    <w:rsid w:val="00EB2377"/>
    <w:rsid w:val="00EB2926"/>
    <w:rsid w:val="00EB324B"/>
    <w:rsid w:val="00EB352C"/>
    <w:rsid w:val="00EC4954"/>
    <w:rsid w:val="00ED78D8"/>
    <w:rsid w:val="00EE27FF"/>
    <w:rsid w:val="00EE3B2F"/>
    <w:rsid w:val="00EE763D"/>
    <w:rsid w:val="00EF6DFE"/>
    <w:rsid w:val="00EF7A64"/>
    <w:rsid w:val="00F056FB"/>
    <w:rsid w:val="00F103DF"/>
    <w:rsid w:val="00F11107"/>
    <w:rsid w:val="00F11203"/>
    <w:rsid w:val="00F14E1D"/>
    <w:rsid w:val="00F32AF6"/>
    <w:rsid w:val="00F40176"/>
    <w:rsid w:val="00F447BD"/>
    <w:rsid w:val="00F46CBC"/>
    <w:rsid w:val="00F53E52"/>
    <w:rsid w:val="00F60518"/>
    <w:rsid w:val="00F9048F"/>
    <w:rsid w:val="00F91862"/>
    <w:rsid w:val="00F92A9C"/>
    <w:rsid w:val="00FA0498"/>
    <w:rsid w:val="00FA0D85"/>
    <w:rsid w:val="00FA3D4E"/>
    <w:rsid w:val="00FA682D"/>
    <w:rsid w:val="00FC13C9"/>
    <w:rsid w:val="00FC61DB"/>
    <w:rsid w:val="00FC6336"/>
    <w:rsid w:val="00FC6B8C"/>
    <w:rsid w:val="00FC6CF9"/>
    <w:rsid w:val="00FD3441"/>
    <w:rsid w:val="00FD4CBB"/>
    <w:rsid w:val="00FE48AB"/>
    <w:rsid w:val="00FE5FA0"/>
    <w:rsid w:val="00FF264A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675EF9"/>
  <w15:docId w15:val="{817F07B7-FFBC-405D-BF8E-F9319910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227"/>
    <w:rPr>
      <w:sz w:val="24"/>
      <w:szCs w:val="24"/>
    </w:rPr>
  </w:style>
  <w:style w:type="paragraph" w:styleId="1">
    <w:name w:val="heading 1"/>
    <w:basedOn w:val="a"/>
    <w:next w:val="a"/>
    <w:qFormat/>
    <w:rsid w:val="001A4227"/>
    <w:pPr>
      <w:keepNext/>
      <w:ind w:firstLine="720"/>
      <w:outlineLvl w:val="0"/>
    </w:pPr>
    <w:rPr>
      <w:sz w:val="28"/>
      <w:szCs w:val="20"/>
      <w:lang w:eastAsia="en-US"/>
    </w:rPr>
  </w:style>
  <w:style w:type="paragraph" w:styleId="2">
    <w:name w:val="heading 2"/>
    <w:basedOn w:val="a"/>
    <w:next w:val="a"/>
    <w:qFormat/>
    <w:rsid w:val="001A4227"/>
    <w:pPr>
      <w:keepNext/>
      <w:outlineLvl w:val="1"/>
    </w:pPr>
    <w:rPr>
      <w:szCs w:val="20"/>
      <w:lang w:eastAsia="en-US"/>
    </w:rPr>
  </w:style>
  <w:style w:type="paragraph" w:styleId="3">
    <w:name w:val="heading 3"/>
    <w:basedOn w:val="a"/>
    <w:next w:val="a"/>
    <w:qFormat/>
    <w:rsid w:val="001A4227"/>
    <w:pPr>
      <w:keepNext/>
      <w:jc w:val="center"/>
      <w:outlineLvl w:val="2"/>
    </w:pPr>
    <w:rPr>
      <w:b/>
      <w:sz w:val="3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A4227"/>
    <w:rPr>
      <w:color w:val="0000FF"/>
      <w:u w:val="single"/>
    </w:rPr>
  </w:style>
  <w:style w:type="paragraph" w:styleId="a4">
    <w:name w:val="header"/>
    <w:basedOn w:val="a"/>
    <w:rsid w:val="001A4227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1A4227"/>
    <w:pPr>
      <w:tabs>
        <w:tab w:val="center" w:pos="4536"/>
        <w:tab w:val="right" w:pos="9072"/>
      </w:tabs>
    </w:pPr>
  </w:style>
  <w:style w:type="paragraph" w:customStyle="1" w:styleId="10">
    <w:name w:val="Изнесен текст1"/>
    <w:basedOn w:val="a"/>
    <w:semiHidden/>
    <w:rsid w:val="001A4227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1A4227"/>
    <w:pPr>
      <w:jc w:val="center"/>
    </w:pPr>
    <w:rPr>
      <w:b/>
      <w:sz w:val="28"/>
      <w:szCs w:val="20"/>
      <w:u w:val="single"/>
      <w:lang w:eastAsia="en-US"/>
    </w:rPr>
  </w:style>
  <w:style w:type="paragraph" w:styleId="a7">
    <w:name w:val="Body Text"/>
    <w:basedOn w:val="a"/>
    <w:rsid w:val="001A4227"/>
    <w:pPr>
      <w:jc w:val="both"/>
    </w:pPr>
    <w:rPr>
      <w:sz w:val="32"/>
      <w:szCs w:val="20"/>
      <w:lang w:eastAsia="en-US"/>
    </w:rPr>
  </w:style>
  <w:style w:type="paragraph" w:styleId="20">
    <w:name w:val="Body Text 2"/>
    <w:basedOn w:val="a"/>
    <w:rsid w:val="001A4227"/>
    <w:pPr>
      <w:jc w:val="both"/>
    </w:pPr>
    <w:rPr>
      <w:sz w:val="28"/>
      <w:lang w:eastAsia="en-US"/>
    </w:rPr>
  </w:style>
  <w:style w:type="paragraph" w:customStyle="1" w:styleId="TxBrp6">
    <w:name w:val="TxBr_p6"/>
    <w:basedOn w:val="a"/>
    <w:rsid w:val="002E53C6"/>
    <w:pPr>
      <w:widowControl w:val="0"/>
      <w:tabs>
        <w:tab w:val="left" w:pos="754"/>
      </w:tabs>
      <w:autoSpaceDE w:val="0"/>
      <w:autoSpaceDN w:val="0"/>
      <w:adjustRightInd w:val="0"/>
      <w:spacing w:line="323" w:lineRule="atLeast"/>
      <w:ind w:firstLine="754"/>
      <w:jc w:val="both"/>
    </w:pPr>
    <w:rPr>
      <w:lang w:val="en-US"/>
    </w:rPr>
  </w:style>
  <w:style w:type="paragraph" w:styleId="21">
    <w:name w:val="Body Text Indent 2"/>
    <w:basedOn w:val="a"/>
    <w:rsid w:val="00D8599D"/>
    <w:pPr>
      <w:spacing w:after="120" w:line="480" w:lineRule="auto"/>
      <w:ind w:left="283"/>
    </w:pPr>
  </w:style>
  <w:style w:type="paragraph" w:styleId="30">
    <w:name w:val="Body Text Indent 3"/>
    <w:basedOn w:val="a"/>
    <w:rsid w:val="00D8599D"/>
    <w:pPr>
      <w:spacing w:after="120"/>
      <w:ind w:left="283"/>
    </w:pPr>
    <w:rPr>
      <w:sz w:val="16"/>
      <w:szCs w:val="16"/>
    </w:rPr>
  </w:style>
  <w:style w:type="paragraph" w:styleId="a8">
    <w:name w:val="Balloon Text"/>
    <w:basedOn w:val="a"/>
    <w:semiHidden/>
    <w:rsid w:val="00AF05B7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287991"/>
    <w:pPr>
      <w:spacing w:before="100" w:beforeAutospacing="1" w:after="100" w:afterAutospacing="1"/>
    </w:pPr>
  </w:style>
  <w:style w:type="character" w:styleId="aa">
    <w:name w:val="Strong"/>
    <w:basedOn w:val="a0"/>
    <w:qFormat/>
    <w:rsid w:val="00F91862"/>
    <w:rPr>
      <w:b/>
      <w:bCs/>
    </w:rPr>
  </w:style>
  <w:style w:type="paragraph" w:customStyle="1" w:styleId="ab">
    <w:basedOn w:val="a"/>
    <w:rsid w:val="0028730E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5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3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9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8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0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6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bshtina_gulianci@mail.b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obshtina_gulianci@mail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62D97-986B-4747-A0A9-4B63F1C65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ОБЩИНА ГУЛЯНЦИ, ОБЛАСТ ПЛЕВЕН</vt:lpstr>
    </vt:vector>
  </TitlesOfParts>
  <Company>MDARR</Company>
  <LinksUpToDate>false</LinksUpToDate>
  <CharactersWithSpaces>2473</CharactersWithSpaces>
  <SharedDoc>false</SharedDoc>
  <HLinks>
    <vt:vector size="6" baseType="variant">
      <vt:variant>
        <vt:i4>7143534</vt:i4>
      </vt:variant>
      <vt:variant>
        <vt:i4>0</vt:i4>
      </vt:variant>
      <vt:variant>
        <vt:i4>0</vt:i4>
      </vt:variant>
      <vt:variant>
        <vt:i4>5</vt:i4>
      </vt:variant>
      <vt:variant>
        <vt:lpwstr>mailto:obshtina_gulianci@mail.bg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ГУЛЯНЦИ, ОБЛАСТ ПЛЕВЕН</dc:title>
  <dc:creator>MDARR</dc:creator>
  <cp:lastModifiedBy>User</cp:lastModifiedBy>
  <cp:revision>15</cp:revision>
  <cp:lastPrinted>2021-08-17T12:19:00Z</cp:lastPrinted>
  <dcterms:created xsi:type="dcterms:W3CDTF">2019-04-01T06:50:00Z</dcterms:created>
  <dcterms:modified xsi:type="dcterms:W3CDTF">2021-08-17T13:52:00Z</dcterms:modified>
</cp:coreProperties>
</file>