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E3" w:rsidRPr="00352011" w:rsidRDefault="00B66CE3" w:rsidP="00B66CE3">
      <w:pPr>
        <w:jc w:val="center"/>
        <w:rPr>
          <w:b/>
          <w:sz w:val="30"/>
          <w:szCs w:val="30"/>
          <w:u w:val="single"/>
        </w:rPr>
      </w:pPr>
      <w:r w:rsidRPr="00352011"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-347345</wp:posOffset>
            </wp:positionV>
            <wp:extent cx="466725" cy="676275"/>
            <wp:effectExtent l="0" t="0" r="9525" b="9525"/>
            <wp:wrapNone/>
            <wp:docPr id="2" name="Картина 1" descr="C:\Users\Galq MSI\Desktop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q MSI\Desktop\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2011">
        <w:rPr>
          <w:b/>
          <w:sz w:val="30"/>
          <w:szCs w:val="30"/>
          <w:u w:val="single"/>
        </w:rPr>
        <w:t>ОБЩИНА ГУЛЯНЦИ, ОБЛАСТ ПЛЕВЕН</w:t>
      </w:r>
    </w:p>
    <w:p w:rsidR="00B66CE3" w:rsidRPr="00352011" w:rsidRDefault="00B66CE3" w:rsidP="00B66CE3">
      <w:pPr>
        <w:jc w:val="center"/>
        <w:rPr>
          <w:sz w:val="18"/>
          <w:szCs w:val="18"/>
        </w:rPr>
      </w:pPr>
      <w:r w:rsidRPr="00352011">
        <w:rPr>
          <w:sz w:val="18"/>
          <w:szCs w:val="18"/>
        </w:rPr>
        <w:t>град Гулян</w:t>
      </w:r>
      <w:r>
        <w:rPr>
          <w:sz w:val="18"/>
          <w:szCs w:val="18"/>
        </w:rPr>
        <w:t>ци</w:t>
      </w:r>
      <w:r w:rsidRPr="00352011">
        <w:rPr>
          <w:sz w:val="18"/>
          <w:szCs w:val="18"/>
        </w:rPr>
        <w:t>, улица „Васил Левски” № 32, тел:</w:t>
      </w:r>
      <w:r>
        <w:rPr>
          <w:sz w:val="18"/>
          <w:szCs w:val="18"/>
        </w:rPr>
        <w:t xml:space="preserve"> </w:t>
      </w:r>
      <w:r w:rsidRPr="00352011">
        <w:rPr>
          <w:sz w:val="18"/>
          <w:szCs w:val="18"/>
        </w:rPr>
        <w:t>6561/2171, е-</w:t>
      </w:r>
      <w:r w:rsidRPr="00352011">
        <w:rPr>
          <w:sz w:val="18"/>
          <w:szCs w:val="18"/>
          <w:lang w:val="en-US"/>
        </w:rPr>
        <w:t>mail</w:t>
      </w:r>
      <w:r w:rsidRPr="00352011">
        <w:rPr>
          <w:sz w:val="18"/>
          <w:szCs w:val="18"/>
          <w:lang w:val="ru-RU"/>
        </w:rPr>
        <w:t xml:space="preserve">: </w:t>
      </w:r>
      <w:hyperlink r:id="rId10" w:history="1">
        <w:r w:rsidRPr="00352011">
          <w:rPr>
            <w:rStyle w:val="a7"/>
            <w:sz w:val="18"/>
            <w:szCs w:val="18"/>
            <w:lang w:val="en-US"/>
          </w:rPr>
          <w:t>obshtina</w:t>
        </w:r>
        <w:r w:rsidRPr="00352011">
          <w:rPr>
            <w:rStyle w:val="a7"/>
            <w:sz w:val="18"/>
            <w:szCs w:val="18"/>
            <w:lang w:val="ru-RU"/>
          </w:rPr>
          <w:t>_</w:t>
        </w:r>
        <w:r w:rsidRPr="00352011">
          <w:rPr>
            <w:rStyle w:val="a7"/>
            <w:sz w:val="18"/>
            <w:szCs w:val="18"/>
            <w:lang w:val="en-US"/>
          </w:rPr>
          <w:t>gulianci</w:t>
        </w:r>
        <w:r w:rsidRPr="00352011">
          <w:rPr>
            <w:rStyle w:val="a7"/>
            <w:sz w:val="18"/>
            <w:szCs w:val="18"/>
            <w:lang w:val="ru-RU"/>
          </w:rPr>
          <w:t>@</w:t>
        </w:r>
        <w:r w:rsidRPr="00352011">
          <w:rPr>
            <w:rStyle w:val="a7"/>
            <w:sz w:val="18"/>
            <w:szCs w:val="18"/>
            <w:lang w:val="en-US"/>
          </w:rPr>
          <w:t>mail</w:t>
        </w:r>
        <w:r w:rsidRPr="00352011">
          <w:rPr>
            <w:rStyle w:val="a7"/>
            <w:sz w:val="18"/>
            <w:szCs w:val="18"/>
            <w:lang w:val="ru-RU"/>
          </w:rPr>
          <w:t>.</w:t>
        </w:r>
        <w:proofErr w:type="spellStart"/>
        <w:r w:rsidRPr="00352011">
          <w:rPr>
            <w:rStyle w:val="a7"/>
            <w:sz w:val="18"/>
            <w:szCs w:val="18"/>
            <w:lang w:val="en-US"/>
          </w:rPr>
          <w:t>bg</w:t>
        </w:r>
        <w:proofErr w:type="spellEnd"/>
      </w:hyperlink>
    </w:p>
    <w:p w:rsidR="00F203AB" w:rsidRDefault="00F203AB"/>
    <w:p w:rsidR="00F203AB" w:rsidRPr="000442E9" w:rsidRDefault="000442E9" w:rsidP="000442E9">
      <w:pPr>
        <w:tabs>
          <w:tab w:val="left" w:pos="6900"/>
        </w:tabs>
        <w:rPr>
          <w:b/>
          <w:u w:val="single"/>
        </w:rPr>
      </w:pPr>
      <w:r>
        <w:tab/>
      </w:r>
      <w:r w:rsidRPr="000442E9">
        <w:rPr>
          <w:b/>
          <w:u w:val="single"/>
        </w:rPr>
        <w:t>Препис!</w:t>
      </w:r>
    </w:p>
    <w:p w:rsidR="00804808" w:rsidRPr="00FB570D" w:rsidRDefault="00804808" w:rsidP="00804808">
      <w:pPr>
        <w:pStyle w:val="7"/>
        <w:ind w:left="1416" w:firstLine="708"/>
        <w:rPr>
          <w:b/>
          <w:sz w:val="24"/>
          <w:szCs w:val="24"/>
          <w:lang w:val="en-US"/>
        </w:rPr>
      </w:pPr>
    </w:p>
    <w:p w:rsidR="00804808" w:rsidRPr="004E2782" w:rsidRDefault="00804808" w:rsidP="004E2782">
      <w:pPr>
        <w:pStyle w:val="7"/>
        <w:ind w:left="1416" w:firstLine="708"/>
        <w:jc w:val="left"/>
        <w:rPr>
          <w:b/>
          <w:sz w:val="24"/>
          <w:szCs w:val="24"/>
        </w:rPr>
      </w:pPr>
      <w:r w:rsidRPr="004E2782">
        <w:rPr>
          <w:b/>
          <w:sz w:val="24"/>
          <w:szCs w:val="24"/>
        </w:rPr>
        <w:t>З</w:t>
      </w:r>
      <w:r w:rsidRPr="004E2782">
        <w:rPr>
          <w:b/>
          <w:sz w:val="24"/>
          <w:szCs w:val="24"/>
        </w:rPr>
        <w:tab/>
        <w:t>А</w:t>
      </w:r>
      <w:r w:rsidRPr="004E2782">
        <w:rPr>
          <w:b/>
          <w:sz w:val="24"/>
          <w:szCs w:val="24"/>
        </w:rPr>
        <w:tab/>
        <w:t>П</w:t>
      </w:r>
      <w:r w:rsidRPr="004E2782">
        <w:rPr>
          <w:b/>
          <w:sz w:val="24"/>
          <w:szCs w:val="24"/>
        </w:rPr>
        <w:tab/>
        <w:t>О</w:t>
      </w:r>
      <w:r w:rsidRPr="004E2782">
        <w:rPr>
          <w:b/>
          <w:sz w:val="24"/>
          <w:szCs w:val="24"/>
        </w:rPr>
        <w:tab/>
        <w:t>В</w:t>
      </w:r>
      <w:r w:rsidRPr="004E2782">
        <w:rPr>
          <w:b/>
          <w:sz w:val="24"/>
          <w:szCs w:val="24"/>
        </w:rPr>
        <w:tab/>
        <w:t>Е</w:t>
      </w:r>
      <w:r w:rsidRPr="004E2782">
        <w:rPr>
          <w:b/>
          <w:sz w:val="24"/>
          <w:szCs w:val="24"/>
        </w:rPr>
        <w:tab/>
        <w:t>Д</w:t>
      </w:r>
    </w:p>
    <w:p w:rsidR="00804808" w:rsidRPr="004E2782" w:rsidRDefault="00804808" w:rsidP="004E2782"/>
    <w:p w:rsidR="00804808" w:rsidRPr="004E2782" w:rsidRDefault="00804808" w:rsidP="004E2782">
      <w:pPr>
        <w:jc w:val="center"/>
        <w:rPr>
          <w:b/>
          <w:color w:val="000000" w:themeColor="text1"/>
        </w:rPr>
      </w:pPr>
      <w:r w:rsidRPr="00607430">
        <w:rPr>
          <w:b/>
        </w:rPr>
        <w:t>№ РД-09</w:t>
      </w:r>
      <w:r w:rsidR="00607430" w:rsidRPr="00607430">
        <w:rPr>
          <w:b/>
          <w:lang w:val="en-US"/>
        </w:rPr>
        <w:t>-23</w:t>
      </w:r>
      <w:r w:rsidRPr="00607430">
        <w:rPr>
          <w:b/>
        </w:rPr>
        <w:t>/</w:t>
      </w:r>
      <w:r w:rsidR="00607430" w:rsidRPr="00607430">
        <w:rPr>
          <w:b/>
          <w:lang w:val="en-US"/>
        </w:rPr>
        <w:t>13.</w:t>
      </w:r>
      <w:r w:rsidRPr="00607430">
        <w:rPr>
          <w:b/>
          <w:color w:val="000000" w:themeColor="text1"/>
          <w:lang w:val="en-US"/>
        </w:rPr>
        <w:t>0</w:t>
      </w:r>
      <w:r w:rsidR="000958EF" w:rsidRPr="00607430">
        <w:rPr>
          <w:b/>
          <w:color w:val="000000" w:themeColor="text1"/>
        </w:rPr>
        <w:t>1</w:t>
      </w:r>
      <w:r w:rsidR="00774983" w:rsidRPr="00607430">
        <w:rPr>
          <w:b/>
          <w:color w:val="000000" w:themeColor="text1"/>
        </w:rPr>
        <w:t>.202</w:t>
      </w:r>
      <w:r w:rsidR="00681182" w:rsidRPr="00607430">
        <w:rPr>
          <w:b/>
          <w:color w:val="000000" w:themeColor="text1"/>
        </w:rPr>
        <w:t>3</w:t>
      </w:r>
      <w:r w:rsidRPr="00607430">
        <w:rPr>
          <w:b/>
          <w:color w:val="000000" w:themeColor="text1"/>
          <w:lang w:val="en-US"/>
        </w:rPr>
        <w:t xml:space="preserve"> </w:t>
      </w:r>
      <w:r w:rsidRPr="00607430">
        <w:rPr>
          <w:b/>
          <w:color w:val="000000" w:themeColor="text1"/>
        </w:rPr>
        <w:t>година</w:t>
      </w:r>
    </w:p>
    <w:p w:rsidR="00804808" w:rsidRPr="004E2782" w:rsidRDefault="00804808" w:rsidP="004E2782">
      <w:pPr>
        <w:jc w:val="center"/>
        <w:rPr>
          <w:b/>
        </w:rPr>
      </w:pPr>
      <w:r w:rsidRPr="004E2782">
        <w:rPr>
          <w:b/>
        </w:rPr>
        <w:t>град Гулянци</w:t>
      </w:r>
    </w:p>
    <w:p w:rsidR="00804808" w:rsidRPr="004E2782" w:rsidRDefault="00804808" w:rsidP="004E2782">
      <w:pPr>
        <w:rPr>
          <w:b/>
        </w:rPr>
      </w:pPr>
    </w:p>
    <w:p w:rsidR="000958EF" w:rsidRPr="004E2782" w:rsidRDefault="000958EF" w:rsidP="004E2782">
      <w:pPr>
        <w:rPr>
          <w:b/>
        </w:rPr>
      </w:pPr>
    </w:p>
    <w:p w:rsidR="000958EF" w:rsidRPr="004E2782" w:rsidRDefault="000958EF" w:rsidP="004E2782">
      <w:pPr>
        <w:rPr>
          <w:lang w:val="sr-Cyrl-CS"/>
        </w:rPr>
      </w:pPr>
    </w:p>
    <w:p w:rsidR="000958EF" w:rsidRPr="004E2782" w:rsidRDefault="000958EF" w:rsidP="004E2782">
      <w:pPr>
        <w:ind w:firstLine="720"/>
        <w:jc w:val="both"/>
        <w:rPr>
          <w:lang w:val="sr-Cyrl-CS"/>
        </w:rPr>
      </w:pPr>
      <w:r w:rsidRPr="004E2782">
        <w:rPr>
          <w:lang w:val="sr-Cyrl-CS"/>
        </w:rPr>
        <w:t>На основание чл. 44 ал. 2 от ЗМСМА и чл.</w:t>
      </w:r>
      <w:r w:rsidRPr="004E2782">
        <w:t>64 ал.1 т.5</w:t>
      </w:r>
      <w:r w:rsidRPr="004E2782">
        <w:rPr>
          <w:lang w:val="sr-Cyrl-CS"/>
        </w:rPr>
        <w:t xml:space="preserve"> от 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 </w:t>
      </w:r>
      <w:r w:rsidRPr="004E2782">
        <w:t xml:space="preserve"> </w:t>
      </w:r>
    </w:p>
    <w:p w:rsidR="000958EF" w:rsidRPr="004E2782" w:rsidRDefault="000958EF" w:rsidP="004E2782">
      <w:pPr>
        <w:ind w:firstLine="720"/>
        <w:jc w:val="both"/>
        <w:rPr>
          <w:lang w:val="sr-Cyrl-CS"/>
        </w:rPr>
      </w:pPr>
      <w:r w:rsidRPr="004E2782">
        <w:rPr>
          <w:lang w:val="sr-Cyrl-CS"/>
        </w:rPr>
        <w:t xml:space="preserve">                                </w:t>
      </w:r>
    </w:p>
    <w:p w:rsidR="000958EF" w:rsidRPr="00FC02AB" w:rsidRDefault="000958EF" w:rsidP="004E2782">
      <w:pPr>
        <w:ind w:firstLine="720"/>
        <w:jc w:val="both"/>
        <w:rPr>
          <w:b/>
        </w:rPr>
      </w:pPr>
      <w:r w:rsidRPr="004E2782">
        <w:rPr>
          <w:lang w:val="sr-Cyrl-CS"/>
        </w:rPr>
        <w:tab/>
      </w:r>
      <w:r w:rsidRPr="004E2782">
        <w:rPr>
          <w:lang w:val="sr-Cyrl-CS"/>
        </w:rPr>
        <w:tab/>
      </w:r>
      <w:r w:rsidRPr="004E2782">
        <w:rPr>
          <w:lang w:val="sr-Cyrl-CS"/>
        </w:rPr>
        <w:tab/>
      </w:r>
      <w:r w:rsidRPr="004E2782">
        <w:rPr>
          <w:lang w:val="sr-Cyrl-CS"/>
        </w:rPr>
        <w:tab/>
        <w:t xml:space="preserve"> </w:t>
      </w:r>
      <w:r w:rsidR="00FC02AB">
        <w:rPr>
          <w:b/>
        </w:rPr>
        <w:t>НАРЕЖДАМ:</w:t>
      </w:r>
    </w:p>
    <w:p w:rsidR="000958EF" w:rsidRPr="004E2782" w:rsidRDefault="000958EF" w:rsidP="004E2782">
      <w:pPr>
        <w:ind w:firstLine="720"/>
        <w:jc w:val="both"/>
        <w:rPr>
          <w:lang w:val="sr-Cyrl-CS"/>
        </w:rPr>
      </w:pPr>
    </w:p>
    <w:p w:rsidR="004E2782" w:rsidRPr="004E2782" w:rsidRDefault="000958EF" w:rsidP="004E2782">
      <w:pPr>
        <w:jc w:val="both"/>
        <w:rPr>
          <w:b/>
          <w:lang w:val="en-US"/>
        </w:rPr>
      </w:pPr>
      <w:r w:rsidRPr="004E2782">
        <w:rPr>
          <w:b/>
        </w:rPr>
        <w:tab/>
        <w:t xml:space="preserve">І. ПРЕКРАТЯВАМ </w:t>
      </w:r>
      <w:r w:rsidRPr="004E2782">
        <w:rPr>
          <w:lang w:val="sr-Cyrl-CS"/>
        </w:rPr>
        <w:t xml:space="preserve">провеждането  на  </w:t>
      </w:r>
      <w:r w:rsidRPr="004E2782">
        <w:rPr>
          <w:b/>
        </w:rPr>
        <w:t xml:space="preserve">търг </w:t>
      </w:r>
      <w:r w:rsidRPr="004E2782">
        <w:t>с явно наддаване за продажба на стояща</w:t>
      </w:r>
      <w:r w:rsidRPr="004E2782">
        <w:rPr>
          <w:lang w:val="en-US"/>
        </w:rPr>
        <w:t xml:space="preserve"> </w:t>
      </w:r>
      <w:r w:rsidRPr="004E2782">
        <w:t xml:space="preserve">/неотсечена/ дървесина на корен /по прогнозни количества от </w:t>
      </w:r>
      <w:proofErr w:type="spellStart"/>
      <w:r w:rsidRPr="004E2782">
        <w:t>сортиментни</w:t>
      </w:r>
      <w:proofErr w:type="spellEnd"/>
      <w:r w:rsidRPr="004E2782">
        <w:t xml:space="preserve"> ведомости/ от ОГТ – собственост на Община Гулянци по одобрен годишен план за 2022 г. в общ размер на 277 пл. куб. м. стояща маса от </w:t>
      </w:r>
      <w:r w:rsidRPr="004E2782">
        <w:rPr>
          <w:b/>
        </w:rPr>
        <w:t xml:space="preserve">Обект №1, открит с </w:t>
      </w:r>
      <w:r w:rsidR="00607430">
        <w:rPr>
          <w:b/>
        </w:rPr>
        <w:t>Заповед №   РД-09</w:t>
      </w:r>
      <w:r w:rsidR="004E2782" w:rsidRPr="004E2782">
        <w:rPr>
          <w:b/>
        </w:rPr>
        <w:t>-635/21.</w:t>
      </w:r>
      <w:r w:rsidR="004E2782" w:rsidRPr="004E2782">
        <w:rPr>
          <w:b/>
          <w:lang w:val="en-US"/>
        </w:rPr>
        <w:t>1</w:t>
      </w:r>
      <w:r w:rsidR="004E2782" w:rsidRPr="004E2782">
        <w:rPr>
          <w:b/>
        </w:rPr>
        <w:t>2.2022 г. на Кмета на Община Гулянци.</w:t>
      </w:r>
    </w:p>
    <w:p w:rsidR="000958EF" w:rsidRPr="004E2782" w:rsidRDefault="000958EF" w:rsidP="004E2782">
      <w:pPr>
        <w:rPr>
          <w:lang w:val="sr-Cyrl-CS"/>
        </w:rPr>
      </w:pPr>
    </w:p>
    <w:p w:rsidR="000958EF" w:rsidRPr="004E2782" w:rsidRDefault="000958EF" w:rsidP="004E2782">
      <w:pPr>
        <w:ind w:firstLine="720"/>
        <w:rPr>
          <w:lang w:val="sr-Cyrl-CS"/>
        </w:rPr>
      </w:pPr>
      <w:r w:rsidRPr="004E2782">
        <w:rPr>
          <w:lang w:val="sr-Cyrl-CS"/>
        </w:rPr>
        <w:t xml:space="preserve">                                  </w:t>
      </w:r>
    </w:p>
    <w:p w:rsidR="004E2782" w:rsidRPr="004E2782" w:rsidRDefault="000958EF" w:rsidP="004E2782">
      <w:pPr>
        <w:ind w:firstLine="708"/>
        <w:jc w:val="both"/>
      </w:pPr>
      <w:r w:rsidRPr="004E2782">
        <w:rPr>
          <w:i/>
          <w:u w:val="single"/>
        </w:rPr>
        <w:t>Мотиви</w:t>
      </w:r>
      <w:r w:rsidRPr="004E2782">
        <w:rPr>
          <w:i/>
        </w:rPr>
        <w:t xml:space="preserve">: </w:t>
      </w:r>
      <w:r w:rsidR="004E2782" w:rsidRPr="004E2782">
        <w:rPr>
          <w:i/>
        </w:rPr>
        <w:t xml:space="preserve"> </w:t>
      </w:r>
      <w:r w:rsidR="004E2782" w:rsidRPr="004E2782">
        <w:t>С Решение №9939/08.11.2022 г.  по а.д. № 5264/2022 г. по описа на ВАС гр. София бяха дадените указания в него за провеждане на нов търг с явно наддаване</w:t>
      </w:r>
      <w:r w:rsidR="004E2782" w:rsidRPr="004E2782">
        <w:rPr>
          <w:lang w:val="en-US"/>
        </w:rPr>
        <w:t>,</w:t>
      </w:r>
      <w:r w:rsidR="004E2782" w:rsidRPr="004E2782">
        <w:t xml:space="preserve"> при който да се извърши нова преценка относно допускането на „Катя-2011“ ЕООД до участие в търга, при съобразяване на дадените мотиви в решението на съда – указания по тълкуването и прилагането на закона</w:t>
      </w:r>
      <w:r w:rsidR="004E2782" w:rsidRPr="004E2782">
        <w:rPr>
          <w:lang w:val="en-US"/>
        </w:rPr>
        <w:t>,</w:t>
      </w:r>
      <w:r w:rsidR="004E2782" w:rsidRPr="004E2782">
        <w:t xml:space="preserve"> и при спазване на НАРЕДБА за условията и реда за възлагане изпълнението на дейности в горските територии - държавна и общинска собственост, и за ползването на дървесина и недървесни горски продукти и утвърдените тръжни условия</w:t>
      </w:r>
      <w:r w:rsidR="004E2782" w:rsidRPr="004E2782">
        <w:rPr>
          <w:lang w:val="en-US"/>
        </w:rPr>
        <w:t>,</w:t>
      </w:r>
      <w:r w:rsidR="004E2782" w:rsidRPr="004E2782">
        <w:t xml:space="preserve"> и във връзка със </w:t>
      </w:r>
      <w:r w:rsidR="004E2782" w:rsidRPr="00607430">
        <w:rPr>
          <w:b/>
        </w:rPr>
        <w:t>Заповед № РД-09-548/17.12.2021 г.</w:t>
      </w:r>
      <w:r w:rsidR="004E2782" w:rsidRPr="004E2782">
        <w:t xml:space="preserve"> </w:t>
      </w:r>
    </w:p>
    <w:p w:rsidR="004E2782" w:rsidRPr="004E2782" w:rsidRDefault="004E2782" w:rsidP="004E2782">
      <w:pPr>
        <w:pStyle w:val="ab"/>
        <w:numPr>
          <w:ilvl w:val="0"/>
          <w:numId w:val="4"/>
        </w:numPr>
        <w:ind w:left="0" w:firstLine="708"/>
        <w:jc w:val="both"/>
        <w:rPr>
          <w:sz w:val="24"/>
          <w:szCs w:val="24"/>
        </w:rPr>
      </w:pPr>
      <w:r w:rsidRPr="004E2782">
        <w:rPr>
          <w:sz w:val="24"/>
          <w:szCs w:val="24"/>
        </w:rPr>
        <w:tab/>
      </w:r>
      <w:proofErr w:type="spellStart"/>
      <w:r w:rsidRPr="004E2782">
        <w:rPr>
          <w:sz w:val="24"/>
          <w:szCs w:val="24"/>
        </w:rPr>
        <w:t>Настоящият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търг</w:t>
      </w:r>
      <w:proofErr w:type="spellEnd"/>
      <w:r w:rsidRPr="004E2782">
        <w:rPr>
          <w:sz w:val="24"/>
          <w:szCs w:val="24"/>
        </w:rPr>
        <w:t xml:space="preserve"> с </w:t>
      </w:r>
      <w:proofErr w:type="spellStart"/>
      <w:r w:rsidRPr="004E2782">
        <w:rPr>
          <w:sz w:val="24"/>
          <w:szCs w:val="24"/>
        </w:rPr>
        <w:t>явно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наддаване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за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продажба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на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стояща</w:t>
      </w:r>
      <w:proofErr w:type="spellEnd"/>
      <w:r w:rsidRPr="004E2782">
        <w:rPr>
          <w:sz w:val="24"/>
          <w:szCs w:val="24"/>
        </w:rPr>
        <w:t xml:space="preserve"> /</w:t>
      </w:r>
      <w:proofErr w:type="spellStart"/>
      <w:r w:rsidRPr="004E2782">
        <w:rPr>
          <w:sz w:val="24"/>
          <w:szCs w:val="24"/>
        </w:rPr>
        <w:t>неотсечена</w:t>
      </w:r>
      <w:proofErr w:type="spellEnd"/>
      <w:r w:rsidRPr="004E2782">
        <w:rPr>
          <w:sz w:val="24"/>
          <w:szCs w:val="24"/>
        </w:rPr>
        <w:t xml:space="preserve">/ </w:t>
      </w:r>
      <w:proofErr w:type="spellStart"/>
      <w:r w:rsidRPr="004E2782">
        <w:rPr>
          <w:sz w:val="24"/>
          <w:szCs w:val="24"/>
        </w:rPr>
        <w:t>дървесина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на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корен</w:t>
      </w:r>
      <w:proofErr w:type="spellEnd"/>
      <w:r w:rsidRPr="004E2782">
        <w:rPr>
          <w:sz w:val="24"/>
          <w:szCs w:val="24"/>
        </w:rPr>
        <w:t xml:space="preserve"> /</w:t>
      </w:r>
      <w:proofErr w:type="spellStart"/>
      <w:r w:rsidRPr="004E2782">
        <w:rPr>
          <w:sz w:val="24"/>
          <w:szCs w:val="24"/>
        </w:rPr>
        <w:t>по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прогнозни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количества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от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сортиментни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ведомости</w:t>
      </w:r>
      <w:proofErr w:type="spellEnd"/>
      <w:r w:rsidRPr="004E2782">
        <w:rPr>
          <w:sz w:val="24"/>
          <w:szCs w:val="24"/>
        </w:rPr>
        <w:t xml:space="preserve">/ </w:t>
      </w:r>
      <w:proofErr w:type="spellStart"/>
      <w:r w:rsidRPr="004E2782">
        <w:rPr>
          <w:sz w:val="24"/>
          <w:szCs w:val="24"/>
        </w:rPr>
        <w:t>от</w:t>
      </w:r>
      <w:proofErr w:type="spellEnd"/>
      <w:r w:rsidRPr="004E2782">
        <w:rPr>
          <w:sz w:val="24"/>
          <w:szCs w:val="24"/>
        </w:rPr>
        <w:t xml:space="preserve"> ОГТ – </w:t>
      </w:r>
      <w:proofErr w:type="spellStart"/>
      <w:r w:rsidRPr="004E2782">
        <w:rPr>
          <w:sz w:val="24"/>
          <w:szCs w:val="24"/>
        </w:rPr>
        <w:t>собственост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на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Община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Гулянци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по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одобрен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годишен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план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за</w:t>
      </w:r>
      <w:proofErr w:type="spellEnd"/>
      <w:r w:rsidRPr="004E2782">
        <w:rPr>
          <w:sz w:val="24"/>
          <w:szCs w:val="24"/>
        </w:rPr>
        <w:t xml:space="preserve"> 2022 г. в </w:t>
      </w:r>
      <w:proofErr w:type="spellStart"/>
      <w:r w:rsidRPr="004E2782">
        <w:rPr>
          <w:sz w:val="24"/>
          <w:szCs w:val="24"/>
        </w:rPr>
        <w:t>общ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размер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на</w:t>
      </w:r>
      <w:proofErr w:type="spellEnd"/>
      <w:r w:rsidRPr="004E2782">
        <w:rPr>
          <w:sz w:val="24"/>
          <w:szCs w:val="24"/>
        </w:rPr>
        <w:t xml:space="preserve"> 277 </w:t>
      </w:r>
      <w:proofErr w:type="spellStart"/>
      <w:r w:rsidRPr="004E2782">
        <w:rPr>
          <w:sz w:val="24"/>
          <w:szCs w:val="24"/>
        </w:rPr>
        <w:t>пл</w:t>
      </w:r>
      <w:proofErr w:type="spellEnd"/>
      <w:r w:rsidRPr="004E2782">
        <w:rPr>
          <w:sz w:val="24"/>
          <w:szCs w:val="24"/>
        </w:rPr>
        <w:t xml:space="preserve">. </w:t>
      </w:r>
      <w:proofErr w:type="spellStart"/>
      <w:proofErr w:type="gramStart"/>
      <w:r w:rsidRPr="004E2782">
        <w:rPr>
          <w:sz w:val="24"/>
          <w:szCs w:val="24"/>
        </w:rPr>
        <w:t>куб</w:t>
      </w:r>
      <w:proofErr w:type="spellEnd"/>
      <w:proofErr w:type="gramEnd"/>
      <w:r w:rsidRPr="004E2782">
        <w:rPr>
          <w:sz w:val="24"/>
          <w:szCs w:val="24"/>
        </w:rPr>
        <w:t xml:space="preserve">. м. </w:t>
      </w:r>
      <w:proofErr w:type="spellStart"/>
      <w:proofErr w:type="gramStart"/>
      <w:r w:rsidRPr="004E2782">
        <w:rPr>
          <w:sz w:val="24"/>
          <w:szCs w:val="24"/>
        </w:rPr>
        <w:t>стояща</w:t>
      </w:r>
      <w:proofErr w:type="spellEnd"/>
      <w:proofErr w:type="gram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маса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от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607430">
        <w:rPr>
          <w:b/>
          <w:sz w:val="24"/>
          <w:szCs w:val="24"/>
        </w:rPr>
        <w:t>Обект</w:t>
      </w:r>
      <w:proofErr w:type="spellEnd"/>
      <w:r w:rsidRPr="00607430">
        <w:rPr>
          <w:b/>
          <w:sz w:val="24"/>
          <w:szCs w:val="24"/>
        </w:rPr>
        <w:t xml:space="preserve"> №1,</w:t>
      </w:r>
      <w:r w:rsidRPr="004E2782">
        <w:rPr>
          <w:sz w:val="24"/>
          <w:szCs w:val="24"/>
        </w:rPr>
        <w:t xml:space="preserve"> е </w:t>
      </w:r>
      <w:proofErr w:type="spellStart"/>
      <w:r w:rsidRPr="004E2782">
        <w:rPr>
          <w:sz w:val="24"/>
          <w:szCs w:val="24"/>
        </w:rPr>
        <w:t>открит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със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607430">
        <w:rPr>
          <w:b/>
          <w:sz w:val="24"/>
          <w:szCs w:val="24"/>
        </w:rPr>
        <w:t>Заповед</w:t>
      </w:r>
      <w:proofErr w:type="spellEnd"/>
      <w:r w:rsidRPr="00607430">
        <w:rPr>
          <w:b/>
          <w:sz w:val="24"/>
          <w:szCs w:val="24"/>
        </w:rPr>
        <w:t xml:space="preserve"> №   РД-09 -635/21.</w:t>
      </w:r>
      <w:r w:rsidRPr="00607430">
        <w:rPr>
          <w:b/>
          <w:sz w:val="24"/>
          <w:szCs w:val="24"/>
          <w:lang w:val="en-US"/>
        </w:rPr>
        <w:t>1</w:t>
      </w:r>
      <w:r w:rsidRPr="00607430">
        <w:rPr>
          <w:b/>
          <w:sz w:val="24"/>
          <w:szCs w:val="24"/>
        </w:rPr>
        <w:t>2.2022 г.</w:t>
      </w:r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на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Кмета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на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Община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Гулянци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във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връзка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със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607430">
        <w:rPr>
          <w:b/>
          <w:sz w:val="24"/>
          <w:szCs w:val="24"/>
        </w:rPr>
        <w:t>Заповед</w:t>
      </w:r>
      <w:proofErr w:type="spellEnd"/>
      <w:r w:rsidRPr="00607430">
        <w:rPr>
          <w:b/>
          <w:sz w:val="24"/>
          <w:szCs w:val="24"/>
        </w:rPr>
        <w:t xml:space="preserve"> № РД-09-548/17.12.2021 г.</w:t>
      </w:r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при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посочена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начална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цена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общо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за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883597">
        <w:rPr>
          <w:b/>
          <w:sz w:val="24"/>
          <w:szCs w:val="24"/>
        </w:rPr>
        <w:t>обекта</w:t>
      </w:r>
      <w:proofErr w:type="spellEnd"/>
      <w:r w:rsidRPr="00883597">
        <w:rPr>
          <w:b/>
          <w:sz w:val="24"/>
          <w:szCs w:val="24"/>
        </w:rPr>
        <w:t xml:space="preserve"> 8 971.00 </w:t>
      </w:r>
      <w:proofErr w:type="spellStart"/>
      <w:r w:rsidRPr="00883597">
        <w:rPr>
          <w:b/>
          <w:sz w:val="24"/>
          <w:szCs w:val="24"/>
        </w:rPr>
        <w:t>лв</w:t>
      </w:r>
      <w:proofErr w:type="spellEnd"/>
      <w:r w:rsidRPr="00883597">
        <w:rPr>
          <w:b/>
          <w:sz w:val="24"/>
          <w:szCs w:val="24"/>
        </w:rPr>
        <w:t>. /</w:t>
      </w:r>
      <w:proofErr w:type="spellStart"/>
      <w:r w:rsidRPr="00883597">
        <w:rPr>
          <w:b/>
          <w:sz w:val="24"/>
          <w:szCs w:val="24"/>
        </w:rPr>
        <w:t>осем</w:t>
      </w:r>
      <w:proofErr w:type="spellEnd"/>
      <w:r w:rsidRPr="00883597">
        <w:rPr>
          <w:b/>
          <w:sz w:val="24"/>
          <w:szCs w:val="24"/>
        </w:rPr>
        <w:t xml:space="preserve"> </w:t>
      </w:r>
      <w:proofErr w:type="spellStart"/>
      <w:r w:rsidRPr="00883597">
        <w:rPr>
          <w:b/>
          <w:sz w:val="24"/>
          <w:szCs w:val="24"/>
        </w:rPr>
        <w:t>хиляди</w:t>
      </w:r>
      <w:proofErr w:type="spellEnd"/>
      <w:r w:rsidRPr="00883597">
        <w:rPr>
          <w:b/>
          <w:sz w:val="24"/>
          <w:szCs w:val="24"/>
        </w:rPr>
        <w:t xml:space="preserve"> </w:t>
      </w:r>
      <w:proofErr w:type="spellStart"/>
      <w:r w:rsidRPr="00883597">
        <w:rPr>
          <w:b/>
          <w:sz w:val="24"/>
          <w:szCs w:val="24"/>
        </w:rPr>
        <w:t>деветстотин</w:t>
      </w:r>
      <w:proofErr w:type="spellEnd"/>
      <w:r w:rsidRPr="00883597">
        <w:rPr>
          <w:b/>
          <w:sz w:val="24"/>
          <w:szCs w:val="24"/>
        </w:rPr>
        <w:t xml:space="preserve"> </w:t>
      </w:r>
      <w:proofErr w:type="spellStart"/>
      <w:r w:rsidRPr="00883597">
        <w:rPr>
          <w:b/>
          <w:sz w:val="24"/>
          <w:szCs w:val="24"/>
        </w:rPr>
        <w:t>седемдесет</w:t>
      </w:r>
      <w:proofErr w:type="spellEnd"/>
      <w:r w:rsidRPr="00883597">
        <w:rPr>
          <w:b/>
          <w:sz w:val="24"/>
          <w:szCs w:val="24"/>
        </w:rPr>
        <w:t xml:space="preserve"> и </w:t>
      </w:r>
      <w:proofErr w:type="spellStart"/>
      <w:r w:rsidRPr="00883597">
        <w:rPr>
          <w:b/>
          <w:sz w:val="24"/>
          <w:szCs w:val="24"/>
        </w:rPr>
        <w:t>един</w:t>
      </w:r>
      <w:proofErr w:type="spellEnd"/>
      <w:r w:rsidRPr="00883597">
        <w:rPr>
          <w:b/>
          <w:sz w:val="24"/>
          <w:szCs w:val="24"/>
        </w:rPr>
        <w:t xml:space="preserve"> </w:t>
      </w:r>
      <w:proofErr w:type="spellStart"/>
      <w:r w:rsidRPr="00883597">
        <w:rPr>
          <w:b/>
          <w:sz w:val="24"/>
          <w:szCs w:val="24"/>
        </w:rPr>
        <w:t>лева</w:t>
      </w:r>
      <w:proofErr w:type="spellEnd"/>
      <w:proofErr w:type="gramStart"/>
      <w:r w:rsidRPr="00883597">
        <w:rPr>
          <w:b/>
          <w:sz w:val="24"/>
          <w:szCs w:val="24"/>
        </w:rPr>
        <w:t>./</w:t>
      </w:r>
      <w:proofErr w:type="gramEnd"/>
      <w:r w:rsidRPr="00883597">
        <w:rPr>
          <w:b/>
          <w:sz w:val="24"/>
          <w:szCs w:val="24"/>
        </w:rPr>
        <w:t xml:space="preserve"> </w:t>
      </w:r>
      <w:proofErr w:type="spellStart"/>
      <w:r w:rsidRPr="00883597">
        <w:rPr>
          <w:b/>
          <w:sz w:val="24"/>
          <w:szCs w:val="24"/>
        </w:rPr>
        <w:t>без</w:t>
      </w:r>
      <w:proofErr w:type="spellEnd"/>
      <w:r w:rsidRPr="00883597">
        <w:rPr>
          <w:b/>
          <w:sz w:val="24"/>
          <w:szCs w:val="24"/>
        </w:rPr>
        <w:t xml:space="preserve"> ДДС</w:t>
      </w:r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със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стъпка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на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наддаване</w:t>
      </w:r>
      <w:proofErr w:type="spellEnd"/>
      <w:r w:rsidRPr="004E2782">
        <w:rPr>
          <w:sz w:val="24"/>
          <w:szCs w:val="24"/>
        </w:rPr>
        <w:t xml:space="preserve"> </w:t>
      </w:r>
      <w:r w:rsidRPr="00883597">
        <w:rPr>
          <w:b/>
          <w:sz w:val="24"/>
          <w:szCs w:val="24"/>
        </w:rPr>
        <w:t xml:space="preserve">269.13 </w:t>
      </w:r>
      <w:proofErr w:type="spellStart"/>
      <w:r w:rsidRPr="00883597">
        <w:rPr>
          <w:b/>
          <w:sz w:val="24"/>
          <w:szCs w:val="24"/>
        </w:rPr>
        <w:t>лв</w:t>
      </w:r>
      <w:proofErr w:type="spellEnd"/>
      <w:r w:rsidRPr="00883597">
        <w:rPr>
          <w:b/>
          <w:sz w:val="24"/>
          <w:szCs w:val="24"/>
        </w:rPr>
        <w:t>. /</w:t>
      </w:r>
      <w:proofErr w:type="spellStart"/>
      <w:r w:rsidRPr="00883597">
        <w:rPr>
          <w:b/>
          <w:sz w:val="24"/>
          <w:szCs w:val="24"/>
        </w:rPr>
        <w:t>двеста</w:t>
      </w:r>
      <w:proofErr w:type="spellEnd"/>
      <w:r w:rsidRPr="00883597">
        <w:rPr>
          <w:b/>
          <w:sz w:val="24"/>
          <w:szCs w:val="24"/>
        </w:rPr>
        <w:t xml:space="preserve"> </w:t>
      </w:r>
      <w:proofErr w:type="spellStart"/>
      <w:r w:rsidRPr="00883597">
        <w:rPr>
          <w:b/>
          <w:sz w:val="24"/>
          <w:szCs w:val="24"/>
        </w:rPr>
        <w:t>шестдесет</w:t>
      </w:r>
      <w:proofErr w:type="spellEnd"/>
      <w:r w:rsidRPr="00883597">
        <w:rPr>
          <w:b/>
          <w:sz w:val="24"/>
          <w:szCs w:val="24"/>
        </w:rPr>
        <w:t xml:space="preserve"> и </w:t>
      </w:r>
      <w:proofErr w:type="spellStart"/>
      <w:r w:rsidRPr="00883597">
        <w:rPr>
          <w:b/>
          <w:sz w:val="24"/>
          <w:szCs w:val="24"/>
        </w:rPr>
        <w:t>девет</w:t>
      </w:r>
      <w:proofErr w:type="spellEnd"/>
      <w:r w:rsidRPr="00883597">
        <w:rPr>
          <w:b/>
          <w:sz w:val="24"/>
          <w:szCs w:val="24"/>
        </w:rPr>
        <w:t xml:space="preserve"> </w:t>
      </w:r>
      <w:proofErr w:type="spellStart"/>
      <w:r w:rsidRPr="00883597">
        <w:rPr>
          <w:b/>
          <w:sz w:val="24"/>
          <w:szCs w:val="24"/>
        </w:rPr>
        <w:t>лева</w:t>
      </w:r>
      <w:proofErr w:type="spellEnd"/>
      <w:r w:rsidRPr="00883597">
        <w:rPr>
          <w:b/>
          <w:sz w:val="24"/>
          <w:szCs w:val="24"/>
        </w:rPr>
        <w:t xml:space="preserve"> и </w:t>
      </w:r>
      <w:proofErr w:type="spellStart"/>
      <w:r w:rsidRPr="00883597">
        <w:rPr>
          <w:b/>
          <w:sz w:val="24"/>
          <w:szCs w:val="24"/>
        </w:rPr>
        <w:t>тринадесет</w:t>
      </w:r>
      <w:proofErr w:type="spellEnd"/>
      <w:r w:rsidRPr="00883597">
        <w:rPr>
          <w:b/>
          <w:sz w:val="24"/>
          <w:szCs w:val="24"/>
        </w:rPr>
        <w:t xml:space="preserve"> </w:t>
      </w:r>
      <w:proofErr w:type="spellStart"/>
      <w:r w:rsidRPr="00883597">
        <w:rPr>
          <w:b/>
          <w:sz w:val="24"/>
          <w:szCs w:val="24"/>
        </w:rPr>
        <w:t>стотинки</w:t>
      </w:r>
      <w:proofErr w:type="spellEnd"/>
      <w:r w:rsidRPr="00883597">
        <w:rPr>
          <w:b/>
          <w:sz w:val="24"/>
          <w:szCs w:val="24"/>
        </w:rPr>
        <w:t xml:space="preserve">/ </w:t>
      </w:r>
      <w:proofErr w:type="spellStart"/>
      <w:r w:rsidRPr="00883597">
        <w:rPr>
          <w:b/>
          <w:sz w:val="24"/>
          <w:szCs w:val="24"/>
        </w:rPr>
        <w:t>без</w:t>
      </w:r>
      <w:proofErr w:type="spellEnd"/>
      <w:r w:rsidRPr="00883597">
        <w:rPr>
          <w:b/>
          <w:sz w:val="24"/>
          <w:szCs w:val="24"/>
        </w:rPr>
        <w:t xml:space="preserve"> ДДС.</w:t>
      </w:r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Следва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да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се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вземе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предвид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факта</w:t>
      </w:r>
      <w:proofErr w:type="spellEnd"/>
      <w:r w:rsidRPr="004E2782">
        <w:rPr>
          <w:sz w:val="24"/>
          <w:szCs w:val="24"/>
        </w:rPr>
        <w:t xml:space="preserve">, </w:t>
      </w:r>
      <w:proofErr w:type="spellStart"/>
      <w:r w:rsidRPr="004E2782">
        <w:rPr>
          <w:sz w:val="24"/>
          <w:szCs w:val="24"/>
        </w:rPr>
        <w:t>че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от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датата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на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откриване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на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търга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до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настоящия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момент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са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изминали</w:t>
      </w:r>
      <w:proofErr w:type="spellEnd"/>
      <w:r w:rsidRPr="004E2782">
        <w:rPr>
          <w:sz w:val="24"/>
          <w:szCs w:val="24"/>
          <w:lang w:val="bg-BG"/>
        </w:rPr>
        <w:t xml:space="preserve"> една година и един месец</w:t>
      </w:r>
      <w:r w:rsidRPr="004E2782">
        <w:rPr>
          <w:sz w:val="24"/>
          <w:szCs w:val="24"/>
        </w:rPr>
        <w:t xml:space="preserve">. </w:t>
      </w:r>
      <w:proofErr w:type="spellStart"/>
      <w:r w:rsidRPr="004E2782">
        <w:rPr>
          <w:sz w:val="24"/>
          <w:szCs w:val="24"/>
        </w:rPr>
        <w:t>За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изминалия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период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от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датата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на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откриване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на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търга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до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настоящия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момент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са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изменени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съществено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пазарните</w:t>
      </w:r>
      <w:proofErr w:type="spellEnd"/>
      <w:r w:rsidRPr="004E2782">
        <w:rPr>
          <w:sz w:val="24"/>
          <w:szCs w:val="24"/>
        </w:rPr>
        <w:t xml:space="preserve"> </w:t>
      </w:r>
      <w:proofErr w:type="spellStart"/>
      <w:r w:rsidRPr="004E2782">
        <w:rPr>
          <w:sz w:val="24"/>
          <w:szCs w:val="24"/>
        </w:rPr>
        <w:t>условия</w:t>
      </w:r>
      <w:proofErr w:type="spellEnd"/>
      <w:r w:rsidRPr="004E2782">
        <w:rPr>
          <w:sz w:val="24"/>
          <w:szCs w:val="24"/>
        </w:rPr>
        <w:t>.</w:t>
      </w:r>
    </w:p>
    <w:p w:rsidR="004E2782" w:rsidRPr="004E2782" w:rsidRDefault="004E2782" w:rsidP="004E2782">
      <w:pPr>
        <w:pStyle w:val="7"/>
        <w:jc w:val="both"/>
        <w:rPr>
          <w:sz w:val="24"/>
          <w:szCs w:val="24"/>
        </w:rPr>
      </w:pPr>
      <w:r w:rsidRPr="004E2782">
        <w:rPr>
          <w:sz w:val="24"/>
          <w:szCs w:val="24"/>
        </w:rPr>
        <w:tab/>
        <w:t xml:space="preserve">На първо място разразилата се пандемия от </w:t>
      </w:r>
      <w:proofErr w:type="spellStart"/>
      <w:r w:rsidRPr="004E2782">
        <w:rPr>
          <w:sz w:val="24"/>
          <w:szCs w:val="24"/>
        </w:rPr>
        <w:t>Ковид</w:t>
      </w:r>
      <w:proofErr w:type="spellEnd"/>
      <w:r w:rsidRPr="004E2782">
        <w:rPr>
          <w:sz w:val="24"/>
          <w:szCs w:val="24"/>
        </w:rPr>
        <w:t xml:space="preserve"> 19 и войната между Русия и Украйна, доведоха до икономическа криза в световен мащаб и увеличение на цените на </w:t>
      </w:r>
      <w:r w:rsidRPr="004E2782">
        <w:rPr>
          <w:sz w:val="24"/>
          <w:szCs w:val="24"/>
        </w:rPr>
        <w:lastRenderedPageBreak/>
        <w:t>всички основни материали и суровини, в това число и на дървесината на корен. На следващо място по данни на НСИ средногодишната производствена инфлация в Република България за последните 20 години (2001 – 2020 г.) е 3.99 %. В периода 2016 – 2020 г. годишната инфлация е дори значително по-ниска, а именно средно 2.2 %. От началото на 2021г. сме свидетели на прогресираща инфлация в цените на производителите в целия промишлен комплекс. Към 31.12.2021 г. общият индекс на цените на производител в промишлеността (</w:t>
      </w:r>
      <w:proofErr w:type="spellStart"/>
      <w:r w:rsidRPr="004E2782">
        <w:rPr>
          <w:sz w:val="24"/>
          <w:szCs w:val="24"/>
        </w:rPr>
        <w:t>Евростат</w:t>
      </w:r>
      <w:proofErr w:type="spellEnd"/>
      <w:r w:rsidRPr="004E2782">
        <w:rPr>
          <w:sz w:val="24"/>
          <w:szCs w:val="24"/>
        </w:rPr>
        <w:t xml:space="preserve"> код B_TO_E36) бележи ръст от 33.7 пункта спрямо стойностите към 31.12.2020г. (от 109.4 на 143.1), което свидетелства за инфлация от 30.78 %. В средногодишен план инфлацията в промишлеността през 2021г. спрямо 2020 г. е 16.36 %.Прогресиращата промишлена инфлация през 2022г. е световно явление, обусловено от резкия дисбаланс между търсене и предлагане на основни промишлени суровини и стоки (метали, дървесина, петрол и рафинирани нефтопродукти, природен газ и енергийни суровини) в периода на възстановяване на световната икономика от последствията на гло</w:t>
      </w:r>
      <w:r w:rsidR="00154AB9">
        <w:rPr>
          <w:sz w:val="24"/>
          <w:szCs w:val="24"/>
        </w:rPr>
        <w:t xml:space="preserve">балната пандемия от </w:t>
      </w:r>
      <w:proofErr w:type="spellStart"/>
      <w:r w:rsidR="00154AB9">
        <w:rPr>
          <w:sz w:val="24"/>
          <w:szCs w:val="24"/>
        </w:rPr>
        <w:t>Ковид</w:t>
      </w:r>
      <w:proofErr w:type="spellEnd"/>
      <w:r w:rsidR="00154AB9">
        <w:rPr>
          <w:sz w:val="24"/>
          <w:szCs w:val="24"/>
        </w:rPr>
        <w:t xml:space="preserve"> 19</w:t>
      </w:r>
      <w:r w:rsidRPr="004E2782">
        <w:rPr>
          <w:sz w:val="24"/>
          <w:szCs w:val="24"/>
        </w:rPr>
        <w:t>. В началото на 2022г. инфлационните процеси се катализират и вследствие на нарушените канали за доставки във връзка с военния конфликт между Руската федерация и Украйна. Гореописаните процеси доведоха и до повишаване на цените на редица дейности, продукти и услуги.</w:t>
      </w:r>
    </w:p>
    <w:p w:rsidR="000958EF" w:rsidRPr="004E2782" w:rsidRDefault="004E2782" w:rsidP="004E2782">
      <w:pPr>
        <w:jc w:val="both"/>
        <w:rPr>
          <w:b/>
          <w:bCs/>
          <w:shd w:val="clear" w:color="auto" w:fill="FEFEFE"/>
        </w:rPr>
      </w:pPr>
      <w:r w:rsidRPr="004E2782">
        <w:rPr>
          <w:i/>
        </w:rPr>
        <w:tab/>
      </w:r>
      <w:r w:rsidR="000958EF" w:rsidRPr="004E2782">
        <w:rPr>
          <w:color w:val="212529"/>
          <w:shd w:val="clear" w:color="auto" w:fill="FFFFFF"/>
        </w:rPr>
        <w:t>Довършването на настоящия търг с явно наддаване ще доведе до финансови загуби на възложителя</w:t>
      </w:r>
      <w:r w:rsidRPr="004E2782">
        <w:rPr>
          <w:color w:val="212529"/>
          <w:shd w:val="clear" w:color="auto" w:fill="FFFFFF"/>
        </w:rPr>
        <w:t xml:space="preserve"> -</w:t>
      </w:r>
      <w:r w:rsidR="000958EF" w:rsidRPr="004E2782">
        <w:rPr>
          <w:color w:val="212529"/>
          <w:shd w:val="clear" w:color="auto" w:fill="FFFFFF"/>
        </w:rPr>
        <w:t xml:space="preserve"> Община Гулянци и несъответствие с цената на дървесината на пазара, обосновано с факта на изминалия продължителен период от време и бързо променящата се икономическа обстановка в страната </w:t>
      </w:r>
      <w:r w:rsidR="000958EF" w:rsidRPr="004E2782">
        <w:rPr>
          <w:color w:val="212529"/>
          <w:shd w:val="clear" w:color="auto" w:fill="FFFFFF"/>
          <w:lang w:val="en-US"/>
        </w:rPr>
        <w:t>(</w:t>
      </w:r>
      <w:r w:rsidR="000958EF" w:rsidRPr="004E2782">
        <w:rPr>
          <w:color w:val="212529"/>
          <w:shd w:val="clear" w:color="auto" w:fill="FFFFFF"/>
        </w:rPr>
        <w:t>инфлация</w:t>
      </w:r>
      <w:r w:rsidR="000958EF" w:rsidRPr="004E2782">
        <w:rPr>
          <w:color w:val="212529"/>
          <w:shd w:val="clear" w:color="auto" w:fill="FFFFFF"/>
          <w:lang w:val="en-US"/>
        </w:rPr>
        <w:t>)</w:t>
      </w:r>
      <w:r w:rsidR="000958EF" w:rsidRPr="004E2782">
        <w:rPr>
          <w:color w:val="212529"/>
          <w:shd w:val="clear" w:color="auto" w:fill="FFFFFF"/>
        </w:rPr>
        <w:t xml:space="preserve">, което обосновава извода на органа, че е налице основанието по чл. 64, ал. 1, т. 5 от Наредбата – отпаднала необходимост от провеждане на процедурата, както  </w:t>
      </w:r>
      <w:r w:rsidR="000958EF" w:rsidRPr="004E2782">
        <w:t xml:space="preserve">в резултат на съществена промяна в обстоятелствата. </w:t>
      </w:r>
    </w:p>
    <w:p w:rsidR="000958EF" w:rsidRPr="004E2782" w:rsidRDefault="000958EF" w:rsidP="004E2782">
      <w:pPr>
        <w:jc w:val="both"/>
        <w:rPr>
          <w:lang w:val="en-US"/>
        </w:rPr>
      </w:pPr>
      <w:r w:rsidRPr="004E2782">
        <w:rPr>
          <w:b/>
        </w:rPr>
        <w:t xml:space="preserve">ІІ. На участниците в търга, открит със </w:t>
      </w:r>
      <w:r w:rsidRPr="004E2782">
        <w:rPr>
          <w:b/>
          <w:bCs/>
          <w:shd w:val="clear" w:color="auto" w:fill="FEFEFE"/>
        </w:rPr>
        <w:t>Заповед</w:t>
      </w:r>
      <w:r w:rsidRPr="004E2782">
        <w:rPr>
          <w:bCs/>
          <w:shd w:val="clear" w:color="auto" w:fill="FEFEFE"/>
        </w:rPr>
        <w:t xml:space="preserve"> </w:t>
      </w:r>
      <w:r w:rsidRPr="00607430">
        <w:rPr>
          <w:b/>
        </w:rPr>
        <w:t>№</w:t>
      </w:r>
      <w:r w:rsidR="00607430" w:rsidRPr="00607430">
        <w:rPr>
          <w:b/>
          <w:lang w:val="en-US"/>
        </w:rPr>
        <w:t xml:space="preserve">635/21.12.2022 </w:t>
      </w:r>
      <w:r w:rsidR="00607430" w:rsidRPr="00607430">
        <w:rPr>
          <w:b/>
        </w:rPr>
        <w:t>г.</w:t>
      </w:r>
      <w:r w:rsidR="00607430">
        <w:t xml:space="preserve"> във връзка със  </w:t>
      </w:r>
      <w:r w:rsidR="00607430" w:rsidRPr="00607430">
        <w:rPr>
          <w:b/>
        </w:rPr>
        <w:t>Заповед №РД-09-</w:t>
      </w:r>
      <w:r w:rsidR="00607430" w:rsidRPr="00607430">
        <w:rPr>
          <w:b/>
          <w:lang w:val="en-US"/>
        </w:rPr>
        <w:t>548</w:t>
      </w:r>
      <w:r w:rsidR="00607430" w:rsidRPr="00607430">
        <w:rPr>
          <w:b/>
        </w:rPr>
        <w:t>/</w:t>
      </w:r>
      <w:r w:rsidR="00607430" w:rsidRPr="00607430">
        <w:rPr>
          <w:b/>
          <w:lang w:val="en-US"/>
        </w:rPr>
        <w:t>17</w:t>
      </w:r>
      <w:r w:rsidR="004E2782" w:rsidRPr="00607430">
        <w:rPr>
          <w:b/>
        </w:rPr>
        <w:t>.</w:t>
      </w:r>
      <w:r w:rsidR="004E2782" w:rsidRPr="00607430">
        <w:rPr>
          <w:b/>
          <w:lang w:val="en-US"/>
        </w:rPr>
        <w:t>1</w:t>
      </w:r>
      <w:r w:rsidR="00607430" w:rsidRPr="00607430">
        <w:rPr>
          <w:b/>
        </w:rPr>
        <w:t>2.202</w:t>
      </w:r>
      <w:r w:rsidR="00607430" w:rsidRPr="00607430">
        <w:rPr>
          <w:b/>
          <w:lang w:val="en-US"/>
        </w:rPr>
        <w:t>1</w:t>
      </w:r>
      <w:r w:rsidR="004E2782" w:rsidRPr="00607430">
        <w:rPr>
          <w:b/>
        </w:rPr>
        <w:t xml:space="preserve"> г.</w:t>
      </w:r>
      <w:r w:rsidR="004E2782" w:rsidRPr="004E2782">
        <w:t xml:space="preserve"> на Кмета на Община Гулянци</w:t>
      </w:r>
      <w:r w:rsidRPr="004E2782">
        <w:t xml:space="preserve">, да бъдат възстановени всички направени от тях разходи за закупуване на документация за участие, както и да им бъдат освободени внесените гаранции за участие в срок 3 работни дни след влизането в сила на заповедта за прекратяване съгласно чл. 31, ал. 2 от </w:t>
      </w:r>
      <w:r w:rsidRPr="004E2782">
        <w:rPr>
          <w:bCs/>
          <w:highlight w:val="white"/>
          <w:shd w:val="clear" w:color="auto" w:fill="FEFEFE"/>
        </w:rPr>
        <w:t>Наредба за условията и реда за възлагане на дейности в горски територии–държавна и общинска собственост, и  за ползването на дървесина и недървесни горски продукти</w:t>
      </w:r>
      <w:r w:rsidRPr="004E2782">
        <w:t>.</w:t>
      </w:r>
    </w:p>
    <w:p w:rsidR="000958EF" w:rsidRPr="004E2782" w:rsidRDefault="000958EF" w:rsidP="004E2782">
      <w:pPr>
        <w:ind w:right="-141" w:firstLine="720"/>
        <w:jc w:val="both"/>
      </w:pPr>
      <w:r w:rsidRPr="004E2782">
        <w:t>Настоящата заповед да бъде обявена на интернет страницата на Община Гулянци и да бъде съобщена на заинтересованите лица в тридневен срок от издаването й по реда на чл. 61 от АПК.</w:t>
      </w:r>
    </w:p>
    <w:p w:rsidR="000958EF" w:rsidRPr="004E2782" w:rsidRDefault="000958EF" w:rsidP="004E2782">
      <w:pPr>
        <w:pStyle w:val="style0"/>
        <w:ind w:firstLine="720"/>
      </w:pPr>
      <w:r w:rsidRPr="004E2782">
        <w:t xml:space="preserve">Настоящата заповед подлежи на обжалване </w:t>
      </w:r>
      <w:r w:rsidRPr="004E2782">
        <w:rPr>
          <w:color w:val="000000"/>
        </w:rPr>
        <w:t>от заинтересованите участници в търга</w:t>
      </w:r>
      <w:r w:rsidRPr="004E2782">
        <w:rPr>
          <w:color w:val="FF0000"/>
        </w:rPr>
        <w:t xml:space="preserve"> </w:t>
      </w:r>
      <w:r w:rsidRPr="004E2782">
        <w:t>пред Административен съд – гр. Плевен, в 14-дневен срок от съобщаването й.</w:t>
      </w:r>
    </w:p>
    <w:p w:rsidR="000958EF" w:rsidRPr="004E2782" w:rsidRDefault="000958EF" w:rsidP="004E2782">
      <w:pPr>
        <w:ind w:left="-360" w:firstLine="720"/>
        <w:jc w:val="both"/>
      </w:pPr>
      <w:r w:rsidRPr="004E2782">
        <w:t xml:space="preserve">    Контрол по изпълнението на заповедта възлагам на </w:t>
      </w:r>
      <w:r w:rsidRPr="004E2782">
        <w:rPr>
          <w:rStyle w:val="ae"/>
          <w:b w:val="0"/>
          <w:color w:val="555555"/>
          <w:shd w:val="clear" w:color="auto" w:fill="FAFAFA"/>
        </w:rPr>
        <w:t>Владимир Дюлгеров</w:t>
      </w:r>
      <w:r w:rsidRPr="004E2782">
        <w:t xml:space="preserve"> - Зам.кмет на Община Гулянци.</w:t>
      </w:r>
    </w:p>
    <w:p w:rsidR="007C7DD5" w:rsidRPr="00607430" w:rsidRDefault="007C7DD5" w:rsidP="004E2782">
      <w:pPr>
        <w:tabs>
          <w:tab w:val="left" w:pos="3420"/>
        </w:tabs>
        <w:jc w:val="both"/>
        <w:rPr>
          <w:lang w:val="en-US"/>
        </w:rPr>
      </w:pPr>
    </w:p>
    <w:p w:rsidR="007C7DD5" w:rsidRPr="004E2782" w:rsidRDefault="007C7DD5" w:rsidP="004E2782">
      <w:pPr>
        <w:tabs>
          <w:tab w:val="left" w:pos="3420"/>
        </w:tabs>
        <w:jc w:val="both"/>
      </w:pPr>
    </w:p>
    <w:p w:rsidR="007C7DD5" w:rsidRPr="004E2782" w:rsidRDefault="007C7DD5" w:rsidP="004E2782">
      <w:pPr>
        <w:tabs>
          <w:tab w:val="left" w:pos="3420"/>
        </w:tabs>
        <w:jc w:val="both"/>
      </w:pPr>
    </w:p>
    <w:p w:rsidR="007C7DD5" w:rsidRPr="004E2782" w:rsidRDefault="007C7DD5" w:rsidP="004E2782">
      <w:pPr>
        <w:tabs>
          <w:tab w:val="left" w:pos="3420"/>
        </w:tabs>
        <w:jc w:val="both"/>
      </w:pPr>
    </w:p>
    <w:p w:rsidR="00F203AB" w:rsidRPr="00607430" w:rsidRDefault="00746669" w:rsidP="004E2782">
      <w:pPr>
        <w:tabs>
          <w:tab w:val="left" w:pos="3420"/>
        </w:tabs>
        <w:jc w:val="both"/>
        <w:rPr>
          <w:b/>
        </w:rPr>
      </w:pPr>
      <w:r w:rsidRPr="00607430">
        <w:rPr>
          <w:b/>
        </w:rPr>
        <w:t>ЛЪЧЕЗАР ЯКОВ:………</w:t>
      </w:r>
      <w:r w:rsidR="000442E9">
        <w:rPr>
          <w:b/>
        </w:rPr>
        <w:t>п</w:t>
      </w:r>
      <w:bookmarkStart w:id="0" w:name="_GoBack"/>
      <w:bookmarkEnd w:id="0"/>
      <w:r w:rsidRPr="00607430">
        <w:rPr>
          <w:b/>
        </w:rPr>
        <w:t>…………..</w:t>
      </w:r>
    </w:p>
    <w:p w:rsidR="007C7DD5" w:rsidRPr="00607430" w:rsidRDefault="00746669" w:rsidP="004E2782">
      <w:pPr>
        <w:jc w:val="both"/>
        <w:rPr>
          <w:b/>
          <w:lang w:val="en-US"/>
        </w:rPr>
      </w:pPr>
      <w:r w:rsidRPr="00607430">
        <w:rPr>
          <w:b/>
        </w:rPr>
        <w:t>/КМЕТ НА ОБЩИНА ГУЛЯНЦИ/</w:t>
      </w:r>
    </w:p>
    <w:p w:rsidR="007C7DD5" w:rsidRPr="00607430" w:rsidRDefault="007C7DD5" w:rsidP="004E2782">
      <w:pPr>
        <w:jc w:val="both"/>
        <w:rPr>
          <w:b/>
          <w:lang w:val="en-US"/>
        </w:rPr>
      </w:pPr>
    </w:p>
    <w:p w:rsidR="00706C68" w:rsidRPr="00607430" w:rsidRDefault="007C7DD5" w:rsidP="004E2782">
      <w:pPr>
        <w:jc w:val="both"/>
        <w:rPr>
          <w:b/>
        </w:rPr>
      </w:pPr>
      <w:r w:rsidRPr="00607430">
        <w:rPr>
          <w:b/>
        </w:rPr>
        <w:t>ЛБ/</w:t>
      </w:r>
    </w:p>
    <w:sectPr w:rsidR="00706C68" w:rsidRPr="00607430" w:rsidSect="00E4750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877" w:rsidRDefault="00143877" w:rsidP="00B66CE3">
      <w:r>
        <w:separator/>
      </w:r>
    </w:p>
  </w:endnote>
  <w:endnote w:type="continuationSeparator" w:id="0">
    <w:p w:rsidR="00143877" w:rsidRDefault="00143877" w:rsidP="00B6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CE3" w:rsidRPr="00B66CE3" w:rsidRDefault="00B66CE3" w:rsidP="00B66CE3">
    <w:pPr>
      <w:tabs>
        <w:tab w:val="center" w:pos="4536"/>
        <w:tab w:val="right" w:pos="9072"/>
      </w:tabs>
    </w:pPr>
  </w:p>
  <w:p w:rsidR="00B66CE3" w:rsidRPr="00B66CE3" w:rsidRDefault="00B66CE3" w:rsidP="00B66CE3"/>
  <w:p w:rsidR="00B66CE3" w:rsidRPr="00B66CE3" w:rsidRDefault="00B66CE3" w:rsidP="00B66CE3">
    <w:pPr>
      <w:tabs>
        <w:tab w:val="center" w:pos="4536"/>
        <w:tab w:val="right" w:pos="9072"/>
      </w:tabs>
    </w:pPr>
  </w:p>
  <w:p w:rsidR="00B66CE3" w:rsidRPr="00B66CE3" w:rsidRDefault="00B66CE3" w:rsidP="00B66CE3"/>
  <w:p w:rsidR="00B66CE3" w:rsidRPr="00B66CE3" w:rsidRDefault="00B66CE3" w:rsidP="00B66CE3">
    <w:pPr>
      <w:tabs>
        <w:tab w:val="center" w:pos="4536"/>
        <w:tab w:val="right" w:pos="9072"/>
      </w:tabs>
      <w:rPr>
        <w:sz w:val="16"/>
        <w:szCs w:val="16"/>
        <w:lang w:val="en-US"/>
      </w:rPr>
    </w:pPr>
    <w:r w:rsidRPr="00B66CE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4983480</wp:posOffset>
          </wp:positionH>
          <wp:positionV relativeFrom="paragraph">
            <wp:posOffset>-415290</wp:posOffset>
          </wp:positionV>
          <wp:extent cx="1431925" cy="538480"/>
          <wp:effectExtent l="0" t="0" r="0" b="0"/>
          <wp:wrapSquare wrapText="bothSides"/>
          <wp:docPr id="1" name="Картина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66CE3">
      <w:rPr>
        <w:sz w:val="16"/>
        <w:szCs w:val="16"/>
        <w:lang w:val="en-US"/>
      </w:rPr>
      <w:t xml:space="preserve">                                       </w:t>
    </w:r>
    <w:r w:rsidRPr="00B66CE3">
      <w:rPr>
        <w:sz w:val="16"/>
        <w:szCs w:val="16"/>
      </w:rPr>
      <w:t>гр. Гулянци, ул. “В. Левски” № 32, тел:6561/2171, е-</w:t>
    </w:r>
    <w:r w:rsidRPr="00B66CE3">
      <w:rPr>
        <w:sz w:val="16"/>
        <w:szCs w:val="16"/>
        <w:lang w:val="en-US"/>
      </w:rPr>
      <w:t>mail</w:t>
    </w:r>
    <w:r w:rsidRPr="00B66CE3">
      <w:rPr>
        <w:sz w:val="16"/>
        <w:szCs w:val="16"/>
        <w:lang w:val="ru-RU"/>
      </w:rPr>
      <w:t xml:space="preserve">: </w:t>
    </w:r>
    <w:hyperlink r:id="rId2" w:history="1">
      <w:r w:rsidRPr="00B66CE3">
        <w:rPr>
          <w:color w:val="0000FF"/>
          <w:sz w:val="16"/>
          <w:szCs w:val="16"/>
          <w:u w:val="single"/>
          <w:lang w:val="en-US"/>
        </w:rPr>
        <w:t>obshtina</w:t>
      </w:r>
      <w:r w:rsidRPr="00B66CE3">
        <w:rPr>
          <w:color w:val="0000FF"/>
          <w:sz w:val="16"/>
          <w:szCs w:val="16"/>
          <w:u w:val="single"/>
          <w:lang w:val="ru-RU"/>
        </w:rPr>
        <w:t>_</w:t>
      </w:r>
      <w:r w:rsidRPr="00B66CE3">
        <w:rPr>
          <w:color w:val="0000FF"/>
          <w:sz w:val="16"/>
          <w:szCs w:val="16"/>
          <w:u w:val="single"/>
          <w:lang w:val="en-US"/>
        </w:rPr>
        <w:t>gulianci</w:t>
      </w:r>
      <w:r w:rsidRPr="00B66CE3">
        <w:rPr>
          <w:color w:val="0000FF"/>
          <w:sz w:val="16"/>
          <w:szCs w:val="16"/>
          <w:u w:val="single"/>
          <w:lang w:val="ru-RU"/>
        </w:rPr>
        <w:t>@</w:t>
      </w:r>
      <w:r w:rsidRPr="00B66CE3">
        <w:rPr>
          <w:color w:val="0000FF"/>
          <w:sz w:val="16"/>
          <w:szCs w:val="16"/>
          <w:u w:val="single"/>
          <w:lang w:val="en-US"/>
        </w:rPr>
        <w:t>mail</w:t>
      </w:r>
      <w:r w:rsidRPr="00B66CE3">
        <w:rPr>
          <w:color w:val="0000FF"/>
          <w:sz w:val="16"/>
          <w:szCs w:val="16"/>
          <w:u w:val="single"/>
          <w:lang w:val="ru-RU"/>
        </w:rPr>
        <w:t>.</w:t>
      </w:r>
      <w:proofErr w:type="spellStart"/>
      <w:r w:rsidRPr="00B66CE3">
        <w:rPr>
          <w:color w:val="0000FF"/>
          <w:sz w:val="16"/>
          <w:szCs w:val="16"/>
          <w:u w:val="single"/>
          <w:lang w:val="en-US"/>
        </w:rPr>
        <w:t>bg</w:t>
      </w:r>
      <w:proofErr w:type="spellEnd"/>
    </w:hyperlink>
  </w:p>
  <w:p w:rsidR="00B66CE3" w:rsidRDefault="00B66C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877" w:rsidRDefault="00143877" w:rsidP="00B66CE3">
      <w:r>
        <w:separator/>
      </w:r>
    </w:p>
  </w:footnote>
  <w:footnote w:type="continuationSeparator" w:id="0">
    <w:p w:rsidR="00143877" w:rsidRDefault="00143877" w:rsidP="00B66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8A0787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4B0B3681"/>
    <w:multiLevelType w:val="hybridMultilevel"/>
    <w:tmpl w:val="E7D8D4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365FA"/>
    <w:multiLevelType w:val="hybridMultilevel"/>
    <w:tmpl w:val="D82232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463C1D"/>
    <w:multiLevelType w:val="hybridMultilevel"/>
    <w:tmpl w:val="C71AD930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B7"/>
    <w:rsid w:val="00030659"/>
    <w:rsid w:val="000442E9"/>
    <w:rsid w:val="00044F65"/>
    <w:rsid w:val="000958EF"/>
    <w:rsid w:val="000A59E0"/>
    <w:rsid w:val="00143877"/>
    <w:rsid w:val="00154AB9"/>
    <w:rsid w:val="001F0BE0"/>
    <w:rsid w:val="002F5D4A"/>
    <w:rsid w:val="00361C60"/>
    <w:rsid w:val="00374AD8"/>
    <w:rsid w:val="003A677A"/>
    <w:rsid w:val="00423AA5"/>
    <w:rsid w:val="004268B2"/>
    <w:rsid w:val="00446C2B"/>
    <w:rsid w:val="004E2782"/>
    <w:rsid w:val="00597950"/>
    <w:rsid w:val="005F511D"/>
    <w:rsid w:val="00607430"/>
    <w:rsid w:val="00681182"/>
    <w:rsid w:val="00706C68"/>
    <w:rsid w:val="00706C82"/>
    <w:rsid w:val="00746669"/>
    <w:rsid w:val="00774983"/>
    <w:rsid w:val="007C7DD5"/>
    <w:rsid w:val="007D16ED"/>
    <w:rsid w:val="00804808"/>
    <w:rsid w:val="00814012"/>
    <w:rsid w:val="00883597"/>
    <w:rsid w:val="008C02C9"/>
    <w:rsid w:val="009462FE"/>
    <w:rsid w:val="00A82A41"/>
    <w:rsid w:val="00AB015C"/>
    <w:rsid w:val="00AE0BC8"/>
    <w:rsid w:val="00B02F9E"/>
    <w:rsid w:val="00B444B7"/>
    <w:rsid w:val="00B66CE3"/>
    <w:rsid w:val="00B750A7"/>
    <w:rsid w:val="00BD1EAB"/>
    <w:rsid w:val="00BD2416"/>
    <w:rsid w:val="00BF3CA5"/>
    <w:rsid w:val="00C04179"/>
    <w:rsid w:val="00C43AC2"/>
    <w:rsid w:val="00CA0E0B"/>
    <w:rsid w:val="00CA4E3F"/>
    <w:rsid w:val="00CF27C1"/>
    <w:rsid w:val="00D039DD"/>
    <w:rsid w:val="00D1066C"/>
    <w:rsid w:val="00D661F9"/>
    <w:rsid w:val="00E47502"/>
    <w:rsid w:val="00E668FC"/>
    <w:rsid w:val="00F203AB"/>
    <w:rsid w:val="00FB570D"/>
    <w:rsid w:val="00FC02AB"/>
    <w:rsid w:val="00FE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">
    <w:name w:val="heading 3"/>
    <w:basedOn w:val="a"/>
    <w:next w:val="a"/>
    <w:link w:val="30"/>
    <w:qFormat/>
    <w:rsid w:val="00804808"/>
    <w:pPr>
      <w:keepNext/>
      <w:outlineLvl w:val="2"/>
    </w:pPr>
    <w:rPr>
      <w:b/>
      <w:szCs w:val="20"/>
      <w:u w:val="single"/>
      <w:lang w:eastAsia="en-US"/>
    </w:rPr>
  </w:style>
  <w:style w:type="paragraph" w:styleId="7">
    <w:name w:val="heading 7"/>
    <w:basedOn w:val="a"/>
    <w:next w:val="a"/>
    <w:link w:val="70"/>
    <w:qFormat/>
    <w:rsid w:val="00804808"/>
    <w:pPr>
      <w:keepNext/>
      <w:jc w:val="center"/>
      <w:outlineLvl w:val="6"/>
    </w:pPr>
    <w:rPr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B66CE3"/>
  </w:style>
  <w:style w:type="paragraph" w:styleId="a5">
    <w:name w:val="footer"/>
    <w:basedOn w:val="a"/>
    <w:link w:val="a6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B66CE3"/>
  </w:style>
  <w:style w:type="character" w:styleId="a7">
    <w:name w:val="Hyperlink"/>
    <w:basedOn w:val="a0"/>
    <w:rsid w:val="00B66CE3"/>
    <w:rPr>
      <w:color w:val="0000FF"/>
      <w:u w:val="single"/>
    </w:rPr>
  </w:style>
  <w:style w:type="character" w:customStyle="1" w:styleId="30">
    <w:name w:val="Заглавие 3 Знак"/>
    <w:basedOn w:val="a0"/>
    <w:link w:val="3"/>
    <w:rsid w:val="00804808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70">
    <w:name w:val="Заглавие 7 Знак"/>
    <w:basedOn w:val="a0"/>
    <w:link w:val="7"/>
    <w:rsid w:val="00804808"/>
    <w:rPr>
      <w:rFonts w:ascii="Times New Roman" w:eastAsia="Times New Roman" w:hAnsi="Times New Roman" w:cs="Times New Roman"/>
      <w:sz w:val="32"/>
      <w:szCs w:val="20"/>
    </w:rPr>
  </w:style>
  <w:style w:type="paragraph" w:styleId="31">
    <w:name w:val="Body Text 3"/>
    <w:basedOn w:val="a"/>
    <w:link w:val="32"/>
    <w:rsid w:val="00804808"/>
    <w:pPr>
      <w:ind w:right="467"/>
    </w:pPr>
    <w:rPr>
      <w:sz w:val="28"/>
      <w:szCs w:val="20"/>
      <w:lang w:eastAsia="en-US"/>
    </w:rPr>
  </w:style>
  <w:style w:type="character" w:customStyle="1" w:styleId="32">
    <w:name w:val="Основен текст 3 Знак"/>
    <w:basedOn w:val="a0"/>
    <w:link w:val="31"/>
    <w:rsid w:val="0080480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804808"/>
    <w:pPr>
      <w:jc w:val="both"/>
    </w:pPr>
    <w:rPr>
      <w:sz w:val="20"/>
      <w:szCs w:val="20"/>
      <w:lang w:eastAsia="en-US"/>
    </w:rPr>
  </w:style>
  <w:style w:type="character" w:customStyle="1" w:styleId="a9">
    <w:name w:val="Основен текст Знак"/>
    <w:basedOn w:val="a0"/>
    <w:link w:val="a8"/>
    <w:rsid w:val="00804808"/>
    <w:rPr>
      <w:rFonts w:ascii="Times New Roman" w:eastAsia="Times New Roman" w:hAnsi="Times New Roman" w:cs="Times New Roman"/>
      <w:sz w:val="20"/>
      <w:szCs w:val="20"/>
    </w:rPr>
  </w:style>
  <w:style w:type="paragraph" w:customStyle="1" w:styleId="Char1CharCharCharChar">
    <w:name w:val="Char Знак Знак1 Char Знак Знак Char Char Char"/>
    <w:basedOn w:val="a"/>
    <w:rsid w:val="00804808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R3Char">
    <w:name w:val="FR3 Char"/>
    <w:link w:val="FR3"/>
    <w:locked/>
    <w:rsid w:val="00804808"/>
    <w:rPr>
      <w:rFonts w:ascii="Arial" w:hAnsi="Arial" w:cs="Arial"/>
      <w:b/>
      <w:sz w:val="44"/>
    </w:rPr>
  </w:style>
  <w:style w:type="paragraph" w:customStyle="1" w:styleId="FR3">
    <w:name w:val="FR3"/>
    <w:link w:val="FR3Char"/>
    <w:rsid w:val="0080480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sz w:val="44"/>
    </w:rPr>
  </w:style>
  <w:style w:type="paragraph" w:customStyle="1" w:styleId="Char1CharCharCharChar1">
    <w:name w:val="Char Знак Знак1 Char Знак Знак Char Char Char1"/>
    <w:basedOn w:val="a"/>
    <w:link w:val="Char1CharCharCharChar0"/>
    <w:rsid w:val="0080480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a">
    <w:name w:val="Стил"/>
    <w:rsid w:val="00804808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1CharCharCharChar0">
    <w:name w:val="Char Знак Знак1 Char Знак Знак Char Char Char Знак"/>
    <w:link w:val="Char1CharCharCharChar1"/>
    <w:rsid w:val="00804808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2">
    <w:name w:val="List Bullet 2"/>
    <w:basedOn w:val="a"/>
    <w:rsid w:val="00804808"/>
    <w:pPr>
      <w:numPr>
        <w:numId w:val="2"/>
      </w:numPr>
    </w:pPr>
    <w:rPr>
      <w:sz w:val="20"/>
      <w:szCs w:val="20"/>
      <w:lang w:val="en-AU" w:eastAsia="en-US"/>
    </w:rPr>
  </w:style>
  <w:style w:type="paragraph" w:styleId="33">
    <w:name w:val="List 3"/>
    <w:basedOn w:val="a"/>
    <w:rsid w:val="00804808"/>
    <w:pPr>
      <w:ind w:left="849" w:hanging="283"/>
    </w:pPr>
    <w:rPr>
      <w:sz w:val="20"/>
      <w:szCs w:val="20"/>
      <w:lang w:val="en-AU" w:eastAsia="en-US"/>
    </w:rPr>
  </w:style>
  <w:style w:type="paragraph" w:customStyle="1" w:styleId="4">
    <w:name w:val="Знак Знак4"/>
    <w:basedOn w:val="a"/>
    <w:rsid w:val="0080480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804808"/>
    <w:pPr>
      <w:ind w:left="720"/>
      <w:contextualSpacing/>
    </w:pPr>
    <w:rPr>
      <w:sz w:val="20"/>
      <w:szCs w:val="20"/>
      <w:lang w:val="en-AU" w:eastAsia="en-US"/>
    </w:rPr>
  </w:style>
  <w:style w:type="character" w:customStyle="1" w:styleId="newdocreference">
    <w:name w:val="newdocreference"/>
    <w:basedOn w:val="a0"/>
    <w:rsid w:val="00804808"/>
  </w:style>
  <w:style w:type="character" w:customStyle="1" w:styleId="samedocreference">
    <w:name w:val="samedocreference"/>
    <w:basedOn w:val="a0"/>
    <w:rsid w:val="00804808"/>
  </w:style>
  <w:style w:type="paragraph" w:styleId="ac">
    <w:name w:val="Balloon Text"/>
    <w:basedOn w:val="a"/>
    <w:link w:val="ad"/>
    <w:uiPriority w:val="99"/>
    <w:semiHidden/>
    <w:unhideWhenUsed/>
    <w:rsid w:val="00D661F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D661F9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pple-converted-space">
    <w:name w:val="apple-converted-space"/>
    <w:basedOn w:val="a0"/>
    <w:rsid w:val="000958EF"/>
  </w:style>
  <w:style w:type="character" w:styleId="ae">
    <w:name w:val="Strong"/>
    <w:basedOn w:val="a0"/>
    <w:uiPriority w:val="22"/>
    <w:qFormat/>
    <w:rsid w:val="000958EF"/>
    <w:rPr>
      <w:b/>
      <w:bCs/>
    </w:rPr>
  </w:style>
  <w:style w:type="paragraph" w:customStyle="1" w:styleId="style0">
    <w:name w:val="style0"/>
    <w:basedOn w:val="a"/>
    <w:rsid w:val="000958EF"/>
    <w:pPr>
      <w:suppressAutoHyphens/>
      <w:ind w:firstLine="1200"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">
    <w:name w:val="heading 3"/>
    <w:basedOn w:val="a"/>
    <w:next w:val="a"/>
    <w:link w:val="30"/>
    <w:qFormat/>
    <w:rsid w:val="00804808"/>
    <w:pPr>
      <w:keepNext/>
      <w:outlineLvl w:val="2"/>
    </w:pPr>
    <w:rPr>
      <w:b/>
      <w:szCs w:val="20"/>
      <w:u w:val="single"/>
      <w:lang w:eastAsia="en-US"/>
    </w:rPr>
  </w:style>
  <w:style w:type="paragraph" w:styleId="7">
    <w:name w:val="heading 7"/>
    <w:basedOn w:val="a"/>
    <w:next w:val="a"/>
    <w:link w:val="70"/>
    <w:qFormat/>
    <w:rsid w:val="00804808"/>
    <w:pPr>
      <w:keepNext/>
      <w:jc w:val="center"/>
      <w:outlineLvl w:val="6"/>
    </w:pPr>
    <w:rPr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B66CE3"/>
  </w:style>
  <w:style w:type="paragraph" w:styleId="a5">
    <w:name w:val="footer"/>
    <w:basedOn w:val="a"/>
    <w:link w:val="a6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B66CE3"/>
  </w:style>
  <w:style w:type="character" w:styleId="a7">
    <w:name w:val="Hyperlink"/>
    <w:basedOn w:val="a0"/>
    <w:rsid w:val="00B66CE3"/>
    <w:rPr>
      <w:color w:val="0000FF"/>
      <w:u w:val="single"/>
    </w:rPr>
  </w:style>
  <w:style w:type="character" w:customStyle="1" w:styleId="30">
    <w:name w:val="Заглавие 3 Знак"/>
    <w:basedOn w:val="a0"/>
    <w:link w:val="3"/>
    <w:rsid w:val="00804808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70">
    <w:name w:val="Заглавие 7 Знак"/>
    <w:basedOn w:val="a0"/>
    <w:link w:val="7"/>
    <w:rsid w:val="00804808"/>
    <w:rPr>
      <w:rFonts w:ascii="Times New Roman" w:eastAsia="Times New Roman" w:hAnsi="Times New Roman" w:cs="Times New Roman"/>
      <w:sz w:val="32"/>
      <w:szCs w:val="20"/>
    </w:rPr>
  </w:style>
  <w:style w:type="paragraph" w:styleId="31">
    <w:name w:val="Body Text 3"/>
    <w:basedOn w:val="a"/>
    <w:link w:val="32"/>
    <w:rsid w:val="00804808"/>
    <w:pPr>
      <w:ind w:right="467"/>
    </w:pPr>
    <w:rPr>
      <w:sz w:val="28"/>
      <w:szCs w:val="20"/>
      <w:lang w:eastAsia="en-US"/>
    </w:rPr>
  </w:style>
  <w:style w:type="character" w:customStyle="1" w:styleId="32">
    <w:name w:val="Основен текст 3 Знак"/>
    <w:basedOn w:val="a0"/>
    <w:link w:val="31"/>
    <w:rsid w:val="0080480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804808"/>
    <w:pPr>
      <w:jc w:val="both"/>
    </w:pPr>
    <w:rPr>
      <w:sz w:val="20"/>
      <w:szCs w:val="20"/>
      <w:lang w:eastAsia="en-US"/>
    </w:rPr>
  </w:style>
  <w:style w:type="character" w:customStyle="1" w:styleId="a9">
    <w:name w:val="Основен текст Знак"/>
    <w:basedOn w:val="a0"/>
    <w:link w:val="a8"/>
    <w:rsid w:val="00804808"/>
    <w:rPr>
      <w:rFonts w:ascii="Times New Roman" w:eastAsia="Times New Roman" w:hAnsi="Times New Roman" w:cs="Times New Roman"/>
      <w:sz w:val="20"/>
      <w:szCs w:val="20"/>
    </w:rPr>
  </w:style>
  <w:style w:type="paragraph" w:customStyle="1" w:styleId="Char1CharCharCharChar">
    <w:name w:val="Char Знак Знак1 Char Знак Знак Char Char Char"/>
    <w:basedOn w:val="a"/>
    <w:rsid w:val="00804808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R3Char">
    <w:name w:val="FR3 Char"/>
    <w:link w:val="FR3"/>
    <w:locked/>
    <w:rsid w:val="00804808"/>
    <w:rPr>
      <w:rFonts w:ascii="Arial" w:hAnsi="Arial" w:cs="Arial"/>
      <w:b/>
      <w:sz w:val="44"/>
    </w:rPr>
  </w:style>
  <w:style w:type="paragraph" w:customStyle="1" w:styleId="FR3">
    <w:name w:val="FR3"/>
    <w:link w:val="FR3Char"/>
    <w:rsid w:val="0080480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sz w:val="44"/>
    </w:rPr>
  </w:style>
  <w:style w:type="paragraph" w:customStyle="1" w:styleId="Char1CharCharCharChar1">
    <w:name w:val="Char Знак Знак1 Char Знак Знак Char Char Char1"/>
    <w:basedOn w:val="a"/>
    <w:link w:val="Char1CharCharCharChar0"/>
    <w:rsid w:val="0080480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a">
    <w:name w:val="Стил"/>
    <w:rsid w:val="00804808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1CharCharCharChar0">
    <w:name w:val="Char Знак Знак1 Char Знак Знак Char Char Char Знак"/>
    <w:link w:val="Char1CharCharCharChar1"/>
    <w:rsid w:val="00804808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2">
    <w:name w:val="List Bullet 2"/>
    <w:basedOn w:val="a"/>
    <w:rsid w:val="00804808"/>
    <w:pPr>
      <w:numPr>
        <w:numId w:val="2"/>
      </w:numPr>
    </w:pPr>
    <w:rPr>
      <w:sz w:val="20"/>
      <w:szCs w:val="20"/>
      <w:lang w:val="en-AU" w:eastAsia="en-US"/>
    </w:rPr>
  </w:style>
  <w:style w:type="paragraph" w:styleId="33">
    <w:name w:val="List 3"/>
    <w:basedOn w:val="a"/>
    <w:rsid w:val="00804808"/>
    <w:pPr>
      <w:ind w:left="849" w:hanging="283"/>
    </w:pPr>
    <w:rPr>
      <w:sz w:val="20"/>
      <w:szCs w:val="20"/>
      <w:lang w:val="en-AU" w:eastAsia="en-US"/>
    </w:rPr>
  </w:style>
  <w:style w:type="paragraph" w:customStyle="1" w:styleId="4">
    <w:name w:val="Знак Знак4"/>
    <w:basedOn w:val="a"/>
    <w:rsid w:val="0080480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804808"/>
    <w:pPr>
      <w:ind w:left="720"/>
      <w:contextualSpacing/>
    </w:pPr>
    <w:rPr>
      <w:sz w:val="20"/>
      <w:szCs w:val="20"/>
      <w:lang w:val="en-AU" w:eastAsia="en-US"/>
    </w:rPr>
  </w:style>
  <w:style w:type="character" w:customStyle="1" w:styleId="newdocreference">
    <w:name w:val="newdocreference"/>
    <w:basedOn w:val="a0"/>
    <w:rsid w:val="00804808"/>
  </w:style>
  <w:style w:type="character" w:customStyle="1" w:styleId="samedocreference">
    <w:name w:val="samedocreference"/>
    <w:basedOn w:val="a0"/>
    <w:rsid w:val="00804808"/>
  </w:style>
  <w:style w:type="paragraph" w:styleId="ac">
    <w:name w:val="Balloon Text"/>
    <w:basedOn w:val="a"/>
    <w:link w:val="ad"/>
    <w:uiPriority w:val="99"/>
    <w:semiHidden/>
    <w:unhideWhenUsed/>
    <w:rsid w:val="00D661F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D661F9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pple-converted-space">
    <w:name w:val="apple-converted-space"/>
    <w:basedOn w:val="a0"/>
    <w:rsid w:val="000958EF"/>
  </w:style>
  <w:style w:type="character" w:styleId="ae">
    <w:name w:val="Strong"/>
    <w:basedOn w:val="a0"/>
    <w:uiPriority w:val="22"/>
    <w:qFormat/>
    <w:rsid w:val="000958EF"/>
    <w:rPr>
      <w:b/>
      <w:bCs/>
    </w:rPr>
  </w:style>
  <w:style w:type="paragraph" w:customStyle="1" w:styleId="style0">
    <w:name w:val="style0"/>
    <w:basedOn w:val="a"/>
    <w:rsid w:val="000958EF"/>
    <w:pPr>
      <w:suppressAutoHyphens/>
      <w:ind w:firstLine="120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bshtina_gulianci@mail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shtina_gulianci@mail.b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3CA1-9684-4A1E-85D3-E02D22CF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PC</dc:creator>
  <cp:lastModifiedBy>Malinka PC</cp:lastModifiedBy>
  <cp:revision>3</cp:revision>
  <cp:lastPrinted>2023-01-24T12:15:00Z</cp:lastPrinted>
  <dcterms:created xsi:type="dcterms:W3CDTF">2023-01-24T12:16:00Z</dcterms:created>
  <dcterms:modified xsi:type="dcterms:W3CDTF">2023-01-24T12:16:00Z</dcterms:modified>
</cp:coreProperties>
</file>